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40E" w:rsidRDefault="00C7740E" w:rsidP="006F5E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SON UYARIMIZ: GELECEĞİMİZ TEHLİKEDE!</w:t>
      </w:r>
    </w:p>
    <w:p w:rsidR="00D01744" w:rsidRPr="00D01744" w:rsidRDefault="00D01744" w:rsidP="006F5E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017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EĞİTİM ÇALIŞANLARINA YÖNELİK ŞİDDET NE ZAMAN SON BULACAK?</w:t>
      </w:r>
    </w:p>
    <w:p w:rsidR="00D01744" w:rsidRPr="00D01744" w:rsidRDefault="00D01744" w:rsidP="006F5E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017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DAHA KAÇ CAN YİTİRECEĞİZ?</w:t>
      </w:r>
    </w:p>
    <w:p w:rsidR="00D01744" w:rsidRDefault="00D01744" w:rsidP="006F5EF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7740E" w:rsidRPr="00C7740E" w:rsidRDefault="00C7740E" w:rsidP="006F5EF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74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Değerli meslektaşlarımız;</w:t>
      </w:r>
    </w:p>
    <w:p w:rsidR="00F2127A" w:rsidRPr="00F2127A" w:rsidRDefault="00F2127A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12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Ülkemiz ve eğitim camiamız bir kez daha yasa boğulmuştur. İstanbul’un </w:t>
      </w:r>
      <w:proofErr w:type="spellStart"/>
      <w:r w:rsidRPr="00F2127A">
        <w:rPr>
          <w:rFonts w:ascii="Times New Roman" w:eastAsia="Times New Roman" w:hAnsi="Times New Roman" w:cs="Times New Roman"/>
          <w:sz w:val="24"/>
          <w:szCs w:val="24"/>
          <w:lang w:eastAsia="tr-TR"/>
        </w:rPr>
        <w:t>Çekmeköy</w:t>
      </w:r>
      <w:proofErr w:type="spellEnd"/>
      <w:r w:rsidRPr="00F212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ilçesinde biyoloji öğretmeni olarak görev yapan Fatma Nur Çelik, bir öğrencisi tarafından hunharca katledilmiştir. Kıymetli öğretmenimize Allah’tan rahmet; ailesine, yakınlarına ve tüm eğitim camiamıza sabır ve başsağlığı diliyoruz. Aynı saldırıda yaralanan </w:t>
      </w:r>
      <w:r w:rsidR="006745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Zeynep Aybars Taşdemir </w:t>
      </w:r>
      <w:r w:rsidRPr="00F212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öğretmenimize </w:t>
      </w:r>
      <w:r w:rsidR="00520F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öğrencimize </w:t>
      </w:r>
      <w:r w:rsidRPr="00F2127A">
        <w:rPr>
          <w:rFonts w:ascii="Times New Roman" w:eastAsia="Times New Roman" w:hAnsi="Times New Roman" w:cs="Times New Roman"/>
          <w:sz w:val="24"/>
          <w:szCs w:val="24"/>
          <w:lang w:eastAsia="tr-TR"/>
        </w:rPr>
        <w:t>de acil şifalar temenni ediyoruz.</w:t>
      </w:r>
    </w:p>
    <w:p w:rsidR="006F5EF5" w:rsidRDefault="006F5EF5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2127A" w:rsidRDefault="00D44E39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çalışanlarına yönelik şiddet</w:t>
      </w:r>
      <w:r w:rsidR="00F2127A" w:rsidRPr="00F212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gerekli ve kalıcı tedbirler alınmadığı takdirde ne yazık ki son olmayacaktır. </w:t>
      </w:r>
      <w:r w:rsidR="00071B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Yaşanan elim hadise </w:t>
      </w:r>
      <w:r w:rsidR="00F2127A" w:rsidRPr="00F2127A">
        <w:rPr>
          <w:rFonts w:ascii="Times New Roman" w:eastAsia="Times New Roman" w:hAnsi="Times New Roman" w:cs="Times New Roman"/>
          <w:sz w:val="24"/>
          <w:szCs w:val="24"/>
          <w:lang w:eastAsia="tr-TR"/>
        </w:rPr>
        <w:t>adeta “geliyorum” demiştir. Merhum</w:t>
      </w:r>
      <w:r w:rsidR="00071B40">
        <w:rPr>
          <w:rFonts w:ascii="Times New Roman" w:eastAsia="Times New Roman" w:hAnsi="Times New Roman" w:cs="Times New Roman"/>
          <w:sz w:val="24"/>
          <w:szCs w:val="24"/>
          <w:lang w:eastAsia="tr-TR"/>
        </w:rPr>
        <w:t>e öğretmenimizin</w:t>
      </w:r>
      <w:r w:rsidR="00F2127A" w:rsidRPr="00F212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disiplin kurulunda</w:t>
      </w:r>
      <w:r w:rsidR="00FC71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11C1D">
        <w:rPr>
          <w:rFonts w:ascii="Times New Roman" w:eastAsia="Times New Roman" w:hAnsi="Times New Roman" w:cs="Times New Roman"/>
          <w:sz w:val="24"/>
          <w:szCs w:val="24"/>
          <w:lang w:eastAsia="tr-TR"/>
        </w:rPr>
        <w:t>can güvenliklerinin</w:t>
      </w:r>
      <w:r w:rsidR="00F2127A" w:rsidRPr="00F212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bulunmadığını dile getirdiği ifade edilmektedir. Buna rağmen etkili önlemlerin alınmamış olması, sorumluluğun ne denli ağır olduğunu gözler önüne sermektedir.</w:t>
      </w:r>
    </w:p>
    <w:p w:rsidR="00071B40" w:rsidRPr="00F2127A" w:rsidRDefault="00071B40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F5EF5" w:rsidRPr="009B4AF3" w:rsidRDefault="00F2127A" w:rsidP="009B4AF3">
      <w:pPr>
        <w:pStyle w:val="metin"/>
        <w:spacing w:before="0" w:beforeAutospacing="0" w:after="0" w:afterAutospacing="0" w:line="240" w:lineRule="atLeast"/>
        <w:jc w:val="both"/>
        <w:rPr>
          <w:color w:val="000000"/>
        </w:rPr>
      </w:pPr>
      <w:r w:rsidRPr="00F2127A">
        <w:t xml:space="preserve">Bugün okullarımızda öğretmenlerimizin ve eğitim çalışanlarımızın can güvenliği ciddi bir tehdit altındadır. Eğitim çalışanlarına yönelik şiddet, taciz ve </w:t>
      </w:r>
      <w:proofErr w:type="spellStart"/>
      <w:r w:rsidRPr="00F2127A">
        <w:t>mobbing</w:t>
      </w:r>
      <w:proofErr w:type="spellEnd"/>
      <w:r w:rsidRPr="00F2127A">
        <w:t xml:space="preserve"> vakaları artarak devam etmektedir. Öğretmenlik Meslek Kanunu’nda </w:t>
      </w:r>
      <w:r w:rsidR="009B4AF3">
        <w:t xml:space="preserve">öğretmenlerin şiddetten korunmasına yönelik </w:t>
      </w:r>
      <w:r w:rsidR="00A4421D" w:rsidRPr="009B4AF3">
        <w:t>düzenlemeler yapılmış olması çok kıymetlidir</w:t>
      </w:r>
      <w:r w:rsidR="009B4AF3">
        <w:t xml:space="preserve">. </w:t>
      </w:r>
      <w:r w:rsidR="00A435E1">
        <w:t xml:space="preserve">Buna göre; </w:t>
      </w:r>
      <w:r w:rsidR="009B4AF3" w:rsidRPr="009B4AF3">
        <w:t xml:space="preserve">faile verilen </w:t>
      </w:r>
      <w:r w:rsidR="009B4AF3" w:rsidRPr="009B4AF3">
        <w:rPr>
          <w:color w:val="000000"/>
        </w:rPr>
        <w:t>cezalar yarı oranında artırıl</w:t>
      </w:r>
      <w:r w:rsidR="009B4AF3">
        <w:rPr>
          <w:color w:val="000000"/>
        </w:rPr>
        <w:t>ırken,</w:t>
      </w:r>
      <w:r w:rsidR="009B4AF3" w:rsidRPr="009B4AF3">
        <w:rPr>
          <w:color w:val="000000"/>
        </w:rPr>
        <w:t xml:space="preserve"> </w:t>
      </w:r>
      <w:r w:rsidR="009B4AF3" w:rsidRPr="009B4AF3">
        <w:rPr>
          <w:color w:val="000000"/>
        </w:rPr>
        <w:t xml:space="preserve">hapis cezasının ertelenmesi hükümleri </w:t>
      </w:r>
      <w:r w:rsidR="009B4AF3">
        <w:rPr>
          <w:color w:val="000000"/>
        </w:rPr>
        <w:t xml:space="preserve">de </w:t>
      </w:r>
      <w:r w:rsidR="009B4AF3" w:rsidRPr="009B4AF3">
        <w:rPr>
          <w:color w:val="000000"/>
        </w:rPr>
        <w:t>uygulanma</w:t>
      </w:r>
      <w:r w:rsidR="009B4AF3" w:rsidRPr="009B4AF3">
        <w:rPr>
          <w:color w:val="000000"/>
        </w:rPr>
        <w:t>maktadır</w:t>
      </w:r>
      <w:r w:rsidR="009B4AF3">
        <w:rPr>
          <w:color w:val="000000"/>
        </w:rPr>
        <w:t>. Ancak</w:t>
      </w:r>
      <w:r w:rsidR="00A4421D" w:rsidRPr="009B4AF3">
        <w:t xml:space="preserve"> </w:t>
      </w:r>
      <w:r w:rsidR="009B4AF3">
        <w:t xml:space="preserve">yaşanan olaylar </w:t>
      </w:r>
      <w:r w:rsidRPr="00F2127A">
        <w:t xml:space="preserve">bu </w:t>
      </w:r>
      <w:r w:rsidR="00686D54">
        <w:t xml:space="preserve">müeyyidelerin tavizsiz uygulanması gerektiğini bir kez daha ortaya koymaktadır. </w:t>
      </w:r>
    </w:p>
    <w:p w:rsidR="00520F74" w:rsidRDefault="00520F74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2127A" w:rsidRPr="00F2127A" w:rsidRDefault="00F2127A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127A">
        <w:rPr>
          <w:rFonts w:ascii="Times New Roman" w:eastAsia="Times New Roman" w:hAnsi="Times New Roman" w:cs="Times New Roman"/>
          <w:sz w:val="24"/>
          <w:szCs w:val="24"/>
          <w:lang w:eastAsia="tr-TR"/>
        </w:rPr>
        <w:t>Buradan açık ve net bir şekilde ifade ediyoruz:</w:t>
      </w:r>
    </w:p>
    <w:p w:rsidR="00F2127A" w:rsidRDefault="00F2127A" w:rsidP="006F5E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127A">
        <w:rPr>
          <w:rFonts w:ascii="Times New Roman" w:eastAsia="Times New Roman" w:hAnsi="Times New Roman" w:cs="Times New Roman"/>
          <w:sz w:val="24"/>
          <w:szCs w:val="24"/>
          <w:lang w:eastAsia="tr-TR"/>
        </w:rPr>
        <w:t>Disiplin yönetmelikleri yetersizdir ve caydırıcılıktan uzaktır.</w:t>
      </w:r>
    </w:p>
    <w:p w:rsidR="00F2127A" w:rsidRPr="00F2127A" w:rsidRDefault="00F2127A" w:rsidP="006F5E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Okullarda </w:t>
      </w:r>
      <w:r w:rsidR="00686D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yeterli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güvenlik tedbirleri alınamamaktadır. </w:t>
      </w:r>
    </w:p>
    <w:p w:rsidR="00F2127A" w:rsidRPr="00F2127A" w:rsidRDefault="00F2127A" w:rsidP="006F5E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12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Eğitimcilerin itibarını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yerle yeksan </w:t>
      </w:r>
      <w:r w:rsidR="00C7740E">
        <w:rPr>
          <w:rFonts w:ascii="Times New Roman" w:eastAsia="Times New Roman" w:hAnsi="Times New Roman" w:cs="Times New Roman"/>
          <w:sz w:val="24"/>
          <w:szCs w:val="24"/>
          <w:lang w:eastAsia="tr-TR"/>
        </w:rPr>
        <w:t>eden, asılsız, hiçbir somut ger</w:t>
      </w:r>
      <w:r w:rsidRPr="00C7740E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="00C7740E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Pr="00C774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çeye dayanmayan ve </w:t>
      </w:r>
      <w:r w:rsidRPr="00F212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adı değiştirilen </w:t>
      </w:r>
      <w:bookmarkStart w:id="0" w:name="_GoBack"/>
      <w:bookmarkEnd w:id="0"/>
      <w:r w:rsidRPr="00F2127A">
        <w:rPr>
          <w:rFonts w:ascii="Times New Roman" w:eastAsia="Times New Roman" w:hAnsi="Times New Roman" w:cs="Times New Roman"/>
          <w:sz w:val="24"/>
          <w:szCs w:val="24"/>
          <w:lang w:eastAsia="tr-TR"/>
        </w:rPr>
        <w:t>şikâyet hatları birer saatli bomba niteliğindedir.</w:t>
      </w:r>
    </w:p>
    <w:p w:rsidR="00F2127A" w:rsidRPr="00F2127A" w:rsidRDefault="00F2127A" w:rsidP="006F5E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127A">
        <w:rPr>
          <w:rFonts w:ascii="Times New Roman" w:eastAsia="Times New Roman" w:hAnsi="Times New Roman" w:cs="Times New Roman"/>
          <w:sz w:val="24"/>
          <w:szCs w:val="24"/>
          <w:lang w:eastAsia="tr-TR"/>
        </w:rPr>
        <w:t>Liyakate dayanm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ayan yönetici görevlendirmeleri,</w:t>
      </w:r>
      <w:r w:rsidRPr="00F212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şeffaflıktan uzak ödül ve ceza mekanizmaları öğretmenlik mesleğini rencide etmektedir.</w:t>
      </w:r>
    </w:p>
    <w:p w:rsidR="006B052D" w:rsidRDefault="00F2127A" w:rsidP="006F5E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127A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Eğitimcileri hedef gösteren, tahkir eden yayın, tutum ve açıklamalar şiddetin toplumsal zeminini beslemektedir.</w:t>
      </w:r>
    </w:p>
    <w:p w:rsidR="006745C1" w:rsidRDefault="006745C1" w:rsidP="006F5E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Şiddete yönelik yasal düzenlemeler yetersizdir.</w:t>
      </w:r>
    </w:p>
    <w:p w:rsidR="006F5EF5" w:rsidRDefault="006F5EF5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B052D" w:rsidRPr="006F5EF5" w:rsidRDefault="006B052D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F5EF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Okullar, ödenek yetersizliği nedeniyle en temel güvenlik ihtiyaçlarını dahi karşılayamaz durumdadır. </w:t>
      </w:r>
    </w:p>
    <w:p w:rsidR="000A6975" w:rsidRDefault="00F2127A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A117F">
        <w:rPr>
          <w:rFonts w:ascii="Times New Roman" w:eastAsia="Times New Roman" w:hAnsi="Times New Roman" w:cs="Times New Roman"/>
          <w:sz w:val="24"/>
          <w:szCs w:val="24"/>
          <w:lang w:eastAsia="tr-TR"/>
        </w:rPr>
        <w:t>Bir zamanlar eğitim kurumlarının temelini oluşturan güven ve teslimiyet anlayışı bugün ne yazık ki ciddi biçimde</w:t>
      </w:r>
      <w:r w:rsidR="000A69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zarar görmüştür. </w:t>
      </w:r>
      <w:r w:rsidRPr="00F2127A">
        <w:rPr>
          <w:rFonts w:ascii="Times New Roman" w:eastAsia="Times New Roman" w:hAnsi="Times New Roman" w:cs="Times New Roman"/>
          <w:sz w:val="24"/>
          <w:szCs w:val="24"/>
          <w:lang w:eastAsia="tr-TR"/>
        </w:rPr>
        <w:t>Okullarımızda ödenek yetersizliği nedeniyle güven</w:t>
      </w:r>
      <w:r w:rsidR="00854AC6">
        <w:rPr>
          <w:rFonts w:ascii="Times New Roman" w:eastAsia="Times New Roman" w:hAnsi="Times New Roman" w:cs="Times New Roman"/>
          <w:sz w:val="24"/>
          <w:szCs w:val="24"/>
          <w:lang w:eastAsia="tr-TR"/>
        </w:rPr>
        <w:t>lik görevlisi tahsis edilmemesi,</w:t>
      </w:r>
      <w:r w:rsidRPr="00F212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öğrencilerin okula kesici ve delici </w:t>
      </w:r>
      <w:r w:rsidR="00854AC6">
        <w:rPr>
          <w:rFonts w:ascii="Times New Roman" w:eastAsia="Times New Roman" w:hAnsi="Times New Roman" w:cs="Times New Roman"/>
          <w:sz w:val="24"/>
          <w:szCs w:val="24"/>
          <w:lang w:eastAsia="tr-TR"/>
        </w:rPr>
        <w:t>aletleri rahatlıkla sokabilmesi,</w:t>
      </w:r>
      <w:r w:rsidRPr="00F212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bazı velilerin öğretmenlere yönelik tehditkâr ve baskılayıcı tutumları, öğretmen cinayetlerini ve eğitim çalışanlarına yöne</w:t>
      </w:r>
      <w:r w:rsidR="000A6975">
        <w:rPr>
          <w:rFonts w:ascii="Times New Roman" w:eastAsia="Times New Roman" w:hAnsi="Times New Roman" w:cs="Times New Roman"/>
          <w:sz w:val="24"/>
          <w:szCs w:val="24"/>
          <w:lang w:eastAsia="tr-TR"/>
        </w:rPr>
        <w:t>lik şiddeti besleyen unsurlar ha</w:t>
      </w:r>
      <w:r w:rsidRPr="00F2127A">
        <w:rPr>
          <w:rFonts w:ascii="Times New Roman" w:eastAsia="Times New Roman" w:hAnsi="Times New Roman" w:cs="Times New Roman"/>
          <w:sz w:val="24"/>
          <w:szCs w:val="24"/>
          <w:lang w:eastAsia="tr-TR"/>
        </w:rPr>
        <w:t>line gelmiştir.</w:t>
      </w:r>
      <w:r w:rsidR="004A11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6F5EF5" w:rsidRDefault="006F5EF5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42BDD" w:rsidRDefault="00F2127A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A11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Düşünebiliyor musunuz? Pek </w:t>
      </w:r>
      <w:r w:rsidR="00854AC6">
        <w:rPr>
          <w:rFonts w:ascii="Times New Roman" w:eastAsia="Times New Roman" w:hAnsi="Times New Roman" w:cs="Times New Roman"/>
          <w:sz w:val="24"/>
          <w:szCs w:val="24"/>
          <w:lang w:eastAsia="tr-TR"/>
        </w:rPr>
        <w:t>çok okulda güvenlik,</w:t>
      </w:r>
      <w:r w:rsidRPr="004A11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nöbetçi öğretmenler eliyle sağlanmaya çalışılmaktadır. Öğretmenler hem eğitim vermek hem de güvenliği temin etmek zorunda bırakılmaktadır. Bu </w:t>
      </w:r>
      <w:r w:rsidRPr="00854AC6">
        <w:rPr>
          <w:rFonts w:ascii="Times New Roman" w:eastAsia="Times New Roman" w:hAnsi="Times New Roman" w:cs="Times New Roman"/>
          <w:sz w:val="24"/>
          <w:szCs w:val="24"/>
          <w:lang w:eastAsia="tr-TR"/>
        </w:rPr>
        <w:t>kabul edilemez bir sorumluluk</w:t>
      </w:r>
      <w:r w:rsidR="00854AC6" w:rsidRPr="00854A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tur. </w:t>
      </w:r>
      <w:r w:rsidRPr="00854AC6">
        <w:rPr>
          <w:rFonts w:ascii="Times New Roman" w:eastAsia="Times New Roman" w:hAnsi="Times New Roman" w:cs="Times New Roman"/>
          <w:sz w:val="24"/>
          <w:szCs w:val="24"/>
          <w:lang w:eastAsia="tr-TR"/>
        </w:rPr>
        <w:t>Birçok okulda yeterli kamera sistemi bulunmamaktadır. Okullar, ödenek yetersizliği nedeniyle en temel güvenlik ihtiyaçlarını dahi karşılayamaz durumdadır.</w:t>
      </w:r>
      <w:r w:rsidR="00854AC6" w:rsidRPr="00854A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Oysa şunu net olarak ifade etmeliyiz ki; e</w:t>
      </w:r>
      <w:r w:rsidRPr="00854A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ğitim </w:t>
      </w:r>
      <w:r w:rsidR="00854AC6" w:rsidRPr="00854A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eğitim </w:t>
      </w:r>
      <w:r w:rsidRPr="00854A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kurumları tasarruf edilecek alanlar değildir. </w:t>
      </w:r>
      <w:r w:rsidR="00854AC6" w:rsidRPr="00854AC6">
        <w:rPr>
          <w:rFonts w:ascii="Times New Roman" w:hAnsi="Times New Roman" w:cs="Times New Roman"/>
          <w:sz w:val="24"/>
          <w:szCs w:val="24"/>
        </w:rPr>
        <w:t xml:space="preserve">Öğretmenin can güvenliğinin sağlanmadığı, “Başıma ne gelecek?” kaygısıyla görev yaptığı huzursuz bir ortamda eğitim-öğretim hizmetlerinin </w:t>
      </w:r>
      <w:r w:rsidR="00854AC6" w:rsidRPr="00854AC6">
        <w:rPr>
          <w:rFonts w:ascii="Times New Roman" w:hAnsi="Times New Roman" w:cs="Times New Roman"/>
          <w:sz w:val="24"/>
          <w:szCs w:val="24"/>
        </w:rPr>
        <w:lastRenderedPageBreak/>
        <w:t>sağlıklı, verimli ve nitelikli bir şekilde yürütülmesi mümkün değildir.</w:t>
      </w:r>
      <w:r w:rsidR="00854AC6" w:rsidRPr="00854A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54AC6">
        <w:rPr>
          <w:rFonts w:ascii="Times New Roman" w:eastAsia="Times New Roman" w:hAnsi="Times New Roman" w:cs="Times New Roman"/>
          <w:sz w:val="24"/>
          <w:szCs w:val="24"/>
          <w:lang w:eastAsia="tr-TR"/>
        </w:rPr>
        <w:t>Artık açıkça görülmelidir: Okullara yeterli bütçe ayrılmalı, her eğitim kurumuna</w:t>
      </w:r>
      <w:r w:rsidR="00A42B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54AC6">
        <w:rPr>
          <w:rFonts w:ascii="Times New Roman" w:eastAsia="Times New Roman" w:hAnsi="Times New Roman" w:cs="Times New Roman"/>
          <w:sz w:val="24"/>
          <w:szCs w:val="24"/>
          <w:lang w:eastAsia="tr-TR"/>
        </w:rPr>
        <w:t>güvenlik görevlisi</w:t>
      </w:r>
      <w:r w:rsidRPr="00F212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tahsis edilmeli, </w:t>
      </w:r>
      <w:r w:rsidR="00266511">
        <w:rPr>
          <w:rFonts w:ascii="Times New Roman" w:eastAsia="Times New Roman" w:hAnsi="Times New Roman" w:cs="Times New Roman"/>
          <w:sz w:val="24"/>
          <w:szCs w:val="24"/>
          <w:lang w:eastAsia="tr-TR"/>
        </w:rPr>
        <w:t>her okulda kamera sistemi olmalı ve</w:t>
      </w:r>
      <w:r w:rsidR="00A42B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aktif olarak kullanılmalıdır. </w:t>
      </w:r>
    </w:p>
    <w:p w:rsidR="006F5EF5" w:rsidRDefault="006F5EF5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F5EF5" w:rsidRPr="006F5EF5" w:rsidRDefault="006F5EF5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42BD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Buradan açıkça ifade ediyoruz: Bu vahşi saldırıyı gerçekleştiren failin en üst sınırdan cezalandırılmasını talep ediyoruz.</w:t>
      </w:r>
    </w:p>
    <w:p w:rsidR="00A42BDD" w:rsidRPr="00266511" w:rsidRDefault="00A42BDD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Bilindiği gibi</w:t>
      </w:r>
      <w:r w:rsidRPr="002665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Türk Eğitim-Sen olarak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yıllardır </w:t>
      </w:r>
      <w:r w:rsidRPr="002665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eğitimde şiddetin önlenmesi, etkili ve caydırıcı tedbirlerin geliştirilmesi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için çabalıyoruz. H</w:t>
      </w:r>
      <w:r w:rsidRPr="00266511">
        <w:rPr>
          <w:rFonts w:ascii="Times New Roman" w:eastAsia="Times New Roman" w:hAnsi="Times New Roman" w:cs="Times New Roman"/>
          <w:sz w:val="24"/>
          <w:szCs w:val="24"/>
          <w:lang w:eastAsia="tr-TR"/>
        </w:rPr>
        <w:t>em 2019 hem de 2023 yıllarında iki ayrı kanun teklifi hazırlayarak milletvekilleri aracılığıyla Türkiye Büyük Millet Meclisi’ne ilettik.</w:t>
      </w:r>
    </w:p>
    <w:p w:rsidR="006F5EF5" w:rsidRDefault="006F5EF5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42BDD" w:rsidRDefault="00A42BDD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6511">
        <w:rPr>
          <w:rFonts w:ascii="Times New Roman" w:eastAsia="Times New Roman" w:hAnsi="Times New Roman" w:cs="Times New Roman"/>
          <w:sz w:val="24"/>
          <w:szCs w:val="24"/>
          <w:lang w:eastAsia="tr-TR"/>
        </w:rPr>
        <w:t>2019 yılında öğretmenlerimiz ve eğitim çalışanlarımızla birlikte 81 ilden Sayın Cumhurbaşkanı’na 81 mektup göndererek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eğitimde şiddete dikkat çektik. </w:t>
      </w:r>
    </w:p>
    <w:p w:rsidR="006F5EF5" w:rsidRDefault="006F5EF5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42BDD" w:rsidRPr="00266511" w:rsidRDefault="00A42BDD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65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Ceren Damar </w:t>
      </w:r>
      <w:proofErr w:type="spellStart"/>
      <w:r w:rsidRPr="00266511">
        <w:rPr>
          <w:rFonts w:ascii="Times New Roman" w:eastAsia="Times New Roman" w:hAnsi="Times New Roman" w:cs="Times New Roman"/>
          <w:sz w:val="24"/>
          <w:szCs w:val="24"/>
          <w:lang w:eastAsia="tr-TR"/>
        </w:rPr>
        <w:t>Şenel’in</w:t>
      </w:r>
      <w:proofErr w:type="spellEnd"/>
      <w:r w:rsidRPr="00266511">
        <w:rPr>
          <w:rFonts w:ascii="Times New Roman" w:eastAsia="Times New Roman" w:hAnsi="Times New Roman" w:cs="Times New Roman"/>
          <w:sz w:val="24"/>
          <w:szCs w:val="24"/>
          <w:lang w:eastAsia="tr-TR"/>
        </w:rPr>
        <w:t>, Çankaya Üniversitesi Hukuk Fakültesi Araştırma Görevlisi olarak görev yaparken 2019 yılında odasında öğrencisi tarafından hunharca katledilmesi üzerine açılan davaya müdahil olarak katıldık ve süreci yakından takip ettik.</w:t>
      </w:r>
    </w:p>
    <w:p w:rsidR="006F5EF5" w:rsidRDefault="006F5EF5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42BDD" w:rsidRPr="00266511" w:rsidRDefault="00A42BDD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Öğrencisi tarafından katledilen İbrahim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Oktugan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öğretmenimizin ardından ülke genelinde milli</w:t>
      </w:r>
      <w:r w:rsidRPr="002665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 müdürlükleri önünde şiddeti protesto ettik ve 1 günlük iş bırakma eylemi gerçekleştirdik.</w:t>
      </w:r>
    </w:p>
    <w:p w:rsidR="006F5EF5" w:rsidRDefault="006F5EF5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42BDD" w:rsidRPr="00A42BDD" w:rsidRDefault="00A42BDD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2BDD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Öğretmenlik Meslek Kanunu’nda eğitim çalışanlarına yönelik şiddetin önlenmesine ilişkin açık ve caydırıcı düzenlemelerin yer alması için mücadele ettik. Türk Eğitim-Sen olarak dün olduğu gibi bugün de eğitim çalışanlarının can güvenliği tam anlamıyla sağlanana, şiddete karşı etkili ve uygulanabilir yasal düzenlemeler hayata geçirilene kadar mücadelemizi kararlılıkla sürdüreceğiz.</w:t>
      </w:r>
    </w:p>
    <w:p w:rsidR="006F5EF5" w:rsidRDefault="006F5EF5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42BDD" w:rsidRDefault="00A42BDD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2BDD">
        <w:rPr>
          <w:rFonts w:ascii="Times New Roman" w:eastAsia="Times New Roman" w:hAnsi="Times New Roman" w:cs="Times New Roman"/>
          <w:sz w:val="24"/>
          <w:szCs w:val="24"/>
          <w:lang w:eastAsia="tr-TR"/>
        </w:rPr>
        <w:t>Buradan açıkça ifade ediyoruz: Bu vahşi saldırıyı gerçekleştiren failin en üst sınırdan cezalandırılmasını talep ediyoruz.</w:t>
      </w:r>
      <w:r w:rsidR="006F5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42BDD">
        <w:rPr>
          <w:rFonts w:ascii="Times New Roman" w:eastAsia="Times New Roman" w:hAnsi="Times New Roman" w:cs="Times New Roman"/>
          <w:sz w:val="24"/>
          <w:szCs w:val="24"/>
          <w:lang w:eastAsia="tr-TR"/>
        </w:rPr>
        <w:t>Ayrıca, Türk Ceza Kanunu’nda eğitim çalışanlarına yönelik şiddetin ayrı ve ağırlaştırılmış bir suç tipi olarak düzenlenmesi öncelikli talepleri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miz</w:t>
      </w:r>
      <w:r w:rsidRPr="00A42B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arasındadır. Eğitim çalışanlarına yönelik suçlarda cezasızlık algısının ortadan kaldırılması ve güçlü bir caydırıcılık sağlanması artık bir zorunluluktur.</w:t>
      </w:r>
    </w:p>
    <w:p w:rsidR="006F5EF5" w:rsidRDefault="006F5EF5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F5EF5" w:rsidRPr="00A42BDD" w:rsidRDefault="006F5EF5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F5EF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Rehber öğretmenlerin sayısı artırılmalı, öğretmenlerin itibarı korunmalıdır.</w:t>
      </w:r>
    </w:p>
    <w:p w:rsidR="009B54EF" w:rsidRDefault="009B54EF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B54EF">
        <w:rPr>
          <w:rFonts w:ascii="Times New Roman" w:eastAsia="Times New Roman" w:hAnsi="Times New Roman" w:cs="Times New Roman"/>
          <w:sz w:val="24"/>
          <w:szCs w:val="24"/>
          <w:lang w:eastAsia="tr-TR"/>
        </w:rPr>
        <w:t>Tüm bunların yanı sıra alınması gereken en önemli tedbirlerin başında rehber öğretmen sayısının artırılması ve</w:t>
      </w:r>
      <w:r w:rsidR="006F5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rehberlik birimlerinin etkin ha</w:t>
      </w:r>
      <w:r w:rsidRPr="009B54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le getirilmesi gelmektedir. Okullarda en fazla 100 öğrenciye 1 rehber öğretmen düşecek şekilde norm kadro düzenlemesi yapılmalıdır. </w:t>
      </w:r>
    </w:p>
    <w:p w:rsidR="006F5EF5" w:rsidRDefault="006F5EF5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B54EF" w:rsidRPr="009B54EF" w:rsidRDefault="009B54EF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B54EF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Eğitimde şiddeti önlemeye yönelik kapsamlı bir eylem planı hazırlanmalı; okulların risk haritaları çıkarılmalı ve şiddete eğilimli öğrenciler erken dönemde tespit edilerek gerekli tedbirler alınmalıdır.</w:t>
      </w:r>
    </w:p>
    <w:p w:rsidR="006F5EF5" w:rsidRDefault="006F5EF5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F5EF5" w:rsidRDefault="009B54EF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B54EF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 arasında madde bağımlılığı, suça özenme ve çeteleşme gibi şiddet</w:t>
      </w:r>
      <w:r w:rsidRPr="006E0F8A">
        <w:rPr>
          <w:rFonts w:ascii="Times New Roman" w:eastAsia="Times New Roman" w:hAnsi="Times New Roman" w:cs="Times New Roman"/>
          <w:sz w:val="24"/>
          <w:szCs w:val="24"/>
          <w:lang w:eastAsia="tr-TR"/>
        </w:rPr>
        <w:t>i besleyen unsurlara karşı Milli</w:t>
      </w:r>
      <w:r w:rsidRPr="009B54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 Bakanlığı koordinasyonunda özel programlar yürütülmelidir. </w:t>
      </w:r>
    </w:p>
    <w:p w:rsidR="006F5EF5" w:rsidRDefault="006F5EF5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B54EF" w:rsidRPr="009B54EF" w:rsidRDefault="009B54EF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B54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Okul yönetimi, aile ve rehberlik servisi arasında sürekli bir iş birliği </w:t>
      </w:r>
      <w:r w:rsidR="00387F2C" w:rsidRPr="006E0F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sağlanmalıdır. </w:t>
      </w:r>
    </w:p>
    <w:p w:rsidR="006F5EF5" w:rsidRDefault="006F5EF5" w:rsidP="006F5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B54EF" w:rsidRPr="006E0F8A" w:rsidRDefault="009B54EF" w:rsidP="006F5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B54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Öğretmenlerin itibarı korunmalı ve mesleki statüsü güçlendirilmelidir. Öğretmenleri kamuoyu önünde küçük düşüren, hedef gösteren veya itibarsızlaştıran söylem ve tutumlara kesinlikle müsaade edilmemelidir. </w:t>
      </w:r>
    </w:p>
    <w:p w:rsidR="006F5EF5" w:rsidRDefault="006F5EF5" w:rsidP="006F5E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FFFFFF"/>
        </w:rPr>
      </w:pPr>
    </w:p>
    <w:p w:rsidR="006F5EF5" w:rsidRPr="006F5EF5" w:rsidRDefault="006F5EF5" w:rsidP="006F5EF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  <w:shd w:val="clear" w:color="auto" w:fill="FFFFFF"/>
        </w:rPr>
      </w:pPr>
      <w:r w:rsidRPr="006F5EF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  <w:shd w:val="clear" w:color="auto" w:fill="FFFFFF"/>
        </w:rPr>
        <w:t xml:space="preserve">Değerli meslektaşlarımız; </w:t>
      </w:r>
    </w:p>
    <w:p w:rsidR="006F5EF5" w:rsidRDefault="006E0F8A" w:rsidP="006F5E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FFFFFF"/>
        </w:rPr>
      </w:pPr>
      <w:r w:rsidRPr="006E0F8A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FFFFFF"/>
        </w:rPr>
        <w:t xml:space="preserve">Rabia Sevilay Durukan, Ayhan </w:t>
      </w:r>
      <w:proofErr w:type="spellStart"/>
      <w:r w:rsidRPr="006E0F8A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FFFFFF"/>
        </w:rPr>
        <w:t>Kökmen</w:t>
      </w:r>
      <w:proofErr w:type="spellEnd"/>
      <w:r w:rsidRPr="006E0F8A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FFFFFF"/>
        </w:rPr>
        <w:t xml:space="preserve">, Ceren Damar Şenel, Necmettin Kuyucu, İbrahim </w:t>
      </w:r>
      <w:proofErr w:type="spellStart"/>
      <w:r w:rsidRPr="006E0F8A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FFFFFF"/>
        </w:rPr>
        <w:t>Oktugan</w:t>
      </w:r>
      <w:proofErr w:type="spellEnd"/>
      <w:r w:rsidRPr="006E0F8A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FFFFFF"/>
        </w:rPr>
        <w:t>, Fatma Nur Çelik ve daha niceleri…</w:t>
      </w:r>
      <w:r w:rsidRPr="006E0F8A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FFFFFF"/>
        </w:rPr>
        <w:t xml:space="preserve"> </w:t>
      </w:r>
    </w:p>
    <w:p w:rsidR="006F5EF5" w:rsidRDefault="006F5EF5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F5EF5" w:rsidRDefault="006F5EF5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Birbirinden </w:t>
      </w:r>
      <w:r w:rsidR="006E0F8A" w:rsidRPr="006E0F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kıymetli eğitimcilerimiz, </w:t>
      </w:r>
      <w:r w:rsidR="006E0F8A" w:rsidRPr="006E0F8A">
        <w:rPr>
          <w:rFonts w:ascii="Times New Roman" w:hAnsi="Times New Roman" w:cs="Times New Roman"/>
          <w:sz w:val="24"/>
          <w:szCs w:val="24"/>
        </w:rPr>
        <w:t>öğrencilerine en verimli oldukları dönemde, adına “öğrenci” diyemeyeceğimiz eli kanlı şahıslar tarafından katledildiler. Her birinin</w:t>
      </w:r>
      <w:r>
        <w:rPr>
          <w:rFonts w:ascii="Times New Roman" w:hAnsi="Times New Roman" w:cs="Times New Roman"/>
          <w:sz w:val="24"/>
          <w:szCs w:val="24"/>
        </w:rPr>
        <w:t xml:space="preserve"> hatırası bizlerin uhdesindedir. T</w:t>
      </w:r>
      <w:r w:rsidR="006E0F8A" w:rsidRPr="006E0F8A">
        <w:rPr>
          <w:rFonts w:ascii="Times New Roman" w:hAnsi="Times New Roman" w:cs="Times New Roman"/>
          <w:sz w:val="24"/>
          <w:szCs w:val="24"/>
        </w:rPr>
        <w:t>arifsiz bir acı</w:t>
      </w:r>
      <w:r w:rsidR="006E0F8A">
        <w:rPr>
          <w:rFonts w:ascii="Times New Roman" w:hAnsi="Times New Roman" w:cs="Times New Roman"/>
          <w:sz w:val="24"/>
          <w:szCs w:val="24"/>
        </w:rPr>
        <w:t xml:space="preserve"> yaşıyoruz ve gözyaşlarımız</w:t>
      </w:r>
      <w:r w:rsidR="006E0F8A" w:rsidRPr="006E0F8A">
        <w:rPr>
          <w:rFonts w:ascii="Times New Roman" w:hAnsi="Times New Roman" w:cs="Times New Roman"/>
          <w:sz w:val="24"/>
          <w:szCs w:val="24"/>
        </w:rPr>
        <w:t xml:space="preserve"> dinmiyor.</w:t>
      </w:r>
      <w:r w:rsidR="006E0F8A" w:rsidRPr="006E0F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6F5EF5" w:rsidRDefault="006F5EF5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F5EF5" w:rsidRDefault="006F5EF5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Meslekleri başında şehit düşen tüm </w:t>
      </w:r>
      <w:r w:rsidR="006E0F8A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öğretmenlerimizin a</w:t>
      </w:r>
      <w:r w:rsidR="006E0F8A" w:rsidRPr="006E0F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ziz hatıralarını bir kez daha rahmet, saygı ve minnetle anıyoruz. </w:t>
      </w:r>
    </w:p>
    <w:p w:rsidR="006F5EF5" w:rsidRDefault="006F5EF5" w:rsidP="006F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7740E" w:rsidRPr="006F5EF5" w:rsidRDefault="006F5EF5" w:rsidP="006F5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F5EF5">
        <w:rPr>
          <w:rFonts w:ascii="Times New Roman" w:hAnsi="Times New Roman" w:cs="Times New Roman"/>
          <w:sz w:val="24"/>
          <w:szCs w:val="24"/>
        </w:rPr>
        <w:t>T</w:t>
      </w:r>
      <w:r w:rsidR="00C7740E" w:rsidRPr="006F5EF5">
        <w:rPr>
          <w:rFonts w:ascii="Times New Roman" w:hAnsi="Times New Roman" w:cs="Times New Roman"/>
          <w:sz w:val="24"/>
          <w:szCs w:val="24"/>
        </w:rPr>
        <w:t xml:space="preserve">opluma, ailelerimize ve kamu yönetimine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C7740E" w:rsidRPr="006F5EF5">
        <w:rPr>
          <w:rFonts w:ascii="Times New Roman" w:hAnsi="Times New Roman" w:cs="Times New Roman"/>
          <w:sz w:val="24"/>
          <w:szCs w:val="24"/>
        </w:rPr>
        <w:t>sesleniyoruz:</w:t>
      </w:r>
    </w:p>
    <w:p w:rsidR="00C7740E" w:rsidRPr="00C7740E" w:rsidRDefault="00C7740E" w:rsidP="006F5EF5">
      <w:pPr>
        <w:pStyle w:val="NormalWeb"/>
        <w:spacing w:before="0" w:beforeAutospacing="0" w:after="0" w:afterAutospacing="0"/>
        <w:jc w:val="both"/>
        <w:rPr>
          <w:b/>
        </w:rPr>
      </w:pPr>
      <w:r w:rsidRPr="00C7740E">
        <w:rPr>
          <w:rStyle w:val="Gl"/>
          <w:b w:val="0"/>
        </w:rPr>
        <w:t xml:space="preserve">Öğretmene verdiğiniz değer, aslında çocuklarımıza verdiğiniz </w:t>
      </w:r>
      <w:r w:rsidR="006F5EF5">
        <w:rPr>
          <w:rStyle w:val="Gl"/>
          <w:b w:val="0"/>
        </w:rPr>
        <w:t>kıymettir</w:t>
      </w:r>
      <w:r w:rsidRPr="00C7740E">
        <w:rPr>
          <w:rStyle w:val="Gl"/>
          <w:b w:val="0"/>
        </w:rPr>
        <w:t>!</w:t>
      </w:r>
    </w:p>
    <w:p w:rsidR="00C7740E" w:rsidRDefault="00C7740E" w:rsidP="006F5EF5">
      <w:pPr>
        <w:pStyle w:val="NormalWeb"/>
        <w:spacing w:before="0" w:beforeAutospacing="0" w:after="0" w:afterAutospacing="0"/>
        <w:jc w:val="both"/>
      </w:pPr>
      <w:r>
        <w:t>“Çocuklarımız geleceğimizdir” diyorsak, geleceğimizin karartılmasına asla müsaade etmeyeceğimizi bir kez daha haykırıyoruz.</w:t>
      </w:r>
    </w:p>
    <w:p w:rsidR="00522B68" w:rsidRDefault="00522B68" w:rsidP="006F5EF5">
      <w:pPr>
        <w:pStyle w:val="NormalWeb"/>
        <w:spacing w:before="0" w:beforeAutospacing="0" w:after="0" w:afterAutospacing="0"/>
        <w:jc w:val="both"/>
      </w:pPr>
    </w:p>
    <w:p w:rsidR="00C7740E" w:rsidRDefault="00C7740E" w:rsidP="00522B68">
      <w:pPr>
        <w:pStyle w:val="NormalWeb"/>
        <w:spacing w:before="0" w:beforeAutospacing="0" w:after="0" w:afterAutospacing="0"/>
      </w:pPr>
      <w:r>
        <w:rPr>
          <w:rStyle w:val="Gl"/>
        </w:rPr>
        <w:t>Şiddete sıfır tolerans!</w:t>
      </w:r>
    </w:p>
    <w:p w:rsidR="00C7740E" w:rsidRDefault="00C7740E" w:rsidP="00522B68">
      <w:pPr>
        <w:pStyle w:val="NormalWeb"/>
        <w:spacing w:before="0" w:beforeAutospacing="0" w:after="0" w:afterAutospacing="0"/>
      </w:pPr>
      <w:r>
        <w:t>Eğitim çalışanlarımız hak ettikl</w:t>
      </w:r>
      <w:r>
        <w:t xml:space="preserve">eri güven ortamında </w:t>
      </w:r>
      <w:r w:rsidR="00522B68">
        <w:t xml:space="preserve">huzurlu </w:t>
      </w:r>
      <w:r>
        <w:t>çalışana</w:t>
      </w:r>
      <w:r w:rsidR="00522B68">
        <w:t xml:space="preserve"> dek</w:t>
      </w:r>
      <w:r>
        <w:t xml:space="preserve"> mücadelemiz sürecektir.</w:t>
      </w:r>
    </w:p>
    <w:p w:rsidR="00C7740E" w:rsidRDefault="00C7740E" w:rsidP="006F5EF5">
      <w:pPr>
        <w:pStyle w:val="NormalWeb"/>
        <w:spacing w:before="0" w:beforeAutospacing="0" w:after="0" w:afterAutospacing="0"/>
      </w:pPr>
      <w:r>
        <w:t>Bu noktada aileleri de iş birliğine davet ediyoruz:</w:t>
      </w:r>
    </w:p>
    <w:p w:rsidR="00C7740E" w:rsidRDefault="00C7740E" w:rsidP="006F5EF5">
      <w:pPr>
        <w:pStyle w:val="NormalWeb"/>
        <w:spacing w:before="0" w:beforeAutospacing="0" w:after="0" w:afterAutospacing="0"/>
      </w:pPr>
      <w:r>
        <w:t>Çocuklarınıza sahip çıkın.</w:t>
      </w:r>
    </w:p>
    <w:p w:rsidR="00C7740E" w:rsidRDefault="00C7740E" w:rsidP="006F5EF5">
      <w:pPr>
        <w:pStyle w:val="NormalWeb"/>
        <w:spacing w:before="0" w:beforeAutospacing="0" w:after="0" w:afterAutospacing="0"/>
      </w:pPr>
      <w:r>
        <w:t>Onlara öğretmenin kutsal bir görev ifa ettiğini anlatın ve saygı duymaları gerektiğini öğretin.</w:t>
      </w:r>
    </w:p>
    <w:p w:rsidR="00C7740E" w:rsidRDefault="00C7740E" w:rsidP="006F5EF5">
      <w:pPr>
        <w:pStyle w:val="NormalWeb"/>
        <w:spacing w:before="0" w:beforeAutospacing="0" w:after="0" w:afterAutospacing="0"/>
      </w:pPr>
      <w:r>
        <w:t>Okullar ile iş birliği yaparak şiddetin ve olumsuz davranışların önlenmesine destek olun.</w:t>
      </w:r>
    </w:p>
    <w:p w:rsidR="00C7740E" w:rsidRDefault="00C7740E" w:rsidP="006F5EF5">
      <w:pPr>
        <w:pStyle w:val="NormalWeb"/>
        <w:spacing w:before="0" w:beforeAutospacing="0" w:after="0" w:afterAutospacing="0"/>
      </w:pPr>
      <w:r>
        <w:t xml:space="preserve">Unutmayın ki; </w:t>
      </w:r>
      <w:r>
        <w:t>öğretmeni k</w:t>
      </w:r>
      <w:r>
        <w:t>orumak, geleceğimizi korumaktır!</w:t>
      </w:r>
    </w:p>
    <w:p w:rsidR="006662B4" w:rsidRDefault="006662B4"/>
    <w:sectPr w:rsidR="00666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21200"/>
    <w:multiLevelType w:val="multilevel"/>
    <w:tmpl w:val="5E44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0124B6"/>
    <w:multiLevelType w:val="multilevel"/>
    <w:tmpl w:val="298E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81576B"/>
    <w:multiLevelType w:val="multilevel"/>
    <w:tmpl w:val="DD7E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4822EF"/>
    <w:multiLevelType w:val="multilevel"/>
    <w:tmpl w:val="AF54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F0"/>
    <w:rsid w:val="00012548"/>
    <w:rsid w:val="00071B40"/>
    <w:rsid w:val="000A6975"/>
    <w:rsid w:val="001D55B0"/>
    <w:rsid w:val="00266511"/>
    <w:rsid w:val="00311C1D"/>
    <w:rsid w:val="003225EE"/>
    <w:rsid w:val="00387F2C"/>
    <w:rsid w:val="004A117F"/>
    <w:rsid w:val="00520F74"/>
    <w:rsid w:val="00522B68"/>
    <w:rsid w:val="006271F0"/>
    <w:rsid w:val="006662B4"/>
    <w:rsid w:val="006745C1"/>
    <w:rsid w:val="00686D54"/>
    <w:rsid w:val="006B052D"/>
    <w:rsid w:val="006E0F8A"/>
    <w:rsid w:val="006E58F6"/>
    <w:rsid w:val="006F5EF5"/>
    <w:rsid w:val="0073587F"/>
    <w:rsid w:val="00854AC6"/>
    <w:rsid w:val="009B4AF3"/>
    <w:rsid w:val="009B54EF"/>
    <w:rsid w:val="00A42BDD"/>
    <w:rsid w:val="00A435E1"/>
    <w:rsid w:val="00A4421D"/>
    <w:rsid w:val="00A66804"/>
    <w:rsid w:val="00AB565B"/>
    <w:rsid w:val="00C7740E"/>
    <w:rsid w:val="00D01744"/>
    <w:rsid w:val="00D44E39"/>
    <w:rsid w:val="00EA1D9B"/>
    <w:rsid w:val="00F2127A"/>
    <w:rsid w:val="00F96F21"/>
    <w:rsid w:val="00FC0BBC"/>
    <w:rsid w:val="00FC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01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3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2127A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9B54EF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7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1B40"/>
    <w:rPr>
      <w:rFonts w:ascii="Tahoma" w:hAnsi="Tahoma" w:cs="Tahoma"/>
      <w:sz w:val="16"/>
      <w:szCs w:val="16"/>
    </w:rPr>
  </w:style>
  <w:style w:type="paragraph" w:customStyle="1" w:styleId="metin">
    <w:name w:val="metin"/>
    <w:basedOn w:val="Normal"/>
    <w:rsid w:val="009B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01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3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2127A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9B54EF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7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1B40"/>
    <w:rPr>
      <w:rFonts w:ascii="Tahoma" w:hAnsi="Tahoma" w:cs="Tahoma"/>
      <w:sz w:val="16"/>
      <w:szCs w:val="16"/>
    </w:rPr>
  </w:style>
  <w:style w:type="paragraph" w:customStyle="1" w:styleId="metin">
    <w:name w:val="metin"/>
    <w:basedOn w:val="Normal"/>
    <w:rsid w:val="009B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</dc:creator>
  <cp:keywords/>
  <dc:description/>
  <cp:lastModifiedBy>TES</cp:lastModifiedBy>
  <cp:revision>77</cp:revision>
  <cp:lastPrinted>2026-03-03T07:59:00Z</cp:lastPrinted>
  <dcterms:created xsi:type="dcterms:W3CDTF">2026-03-03T06:08:00Z</dcterms:created>
  <dcterms:modified xsi:type="dcterms:W3CDTF">2026-03-03T08:15:00Z</dcterms:modified>
</cp:coreProperties>
</file>