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95" w:rsidRPr="00E7573D" w:rsidRDefault="000C3695" w:rsidP="00A652F7">
      <w:pPr>
        <w:rPr>
          <w:rFonts w:ascii="Times New Roman" w:hAnsi="Times New Roman" w:cs="Times New Roman"/>
          <w:b/>
          <w:sz w:val="24"/>
          <w:szCs w:val="24"/>
        </w:rPr>
      </w:pPr>
    </w:p>
    <w:p w:rsidR="00092512" w:rsidRPr="00E7573D" w:rsidRDefault="00092512" w:rsidP="00092512">
      <w:pPr>
        <w:jc w:val="center"/>
        <w:rPr>
          <w:rFonts w:ascii="Times New Roman" w:hAnsi="Times New Roman" w:cs="Times New Roman"/>
          <w:b/>
          <w:sz w:val="24"/>
          <w:szCs w:val="24"/>
        </w:rPr>
      </w:pPr>
      <w:bookmarkStart w:id="0" w:name="_GoBack"/>
      <w:bookmarkEnd w:id="0"/>
      <w:r w:rsidRPr="00E7573D">
        <w:rPr>
          <w:rFonts w:ascii="Times New Roman" w:hAnsi="Times New Roman" w:cs="Times New Roman"/>
          <w:b/>
          <w:sz w:val="24"/>
          <w:szCs w:val="24"/>
        </w:rPr>
        <w:t xml:space="preserve">ULUSLARARASI AVRASYA EĞİTİM SENDİKALARI BİRLİĞİ </w:t>
      </w:r>
      <w:r w:rsidR="00656A33" w:rsidRPr="00E7573D">
        <w:rPr>
          <w:rFonts w:ascii="Times New Roman" w:hAnsi="Times New Roman" w:cs="Times New Roman"/>
          <w:b/>
          <w:sz w:val="24"/>
          <w:szCs w:val="24"/>
        </w:rPr>
        <w:t xml:space="preserve">15. </w:t>
      </w:r>
      <w:r w:rsidRPr="00E7573D">
        <w:rPr>
          <w:rFonts w:ascii="Times New Roman" w:hAnsi="Times New Roman" w:cs="Times New Roman"/>
          <w:b/>
          <w:sz w:val="24"/>
          <w:szCs w:val="24"/>
        </w:rPr>
        <w:t xml:space="preserve">TEMSİLCİLER KURULU TOPLANTISI </w:t>
      </w:r>
    </w:p>
    <w:p w:rsidR="00092512" w:rsidRPr="00E7573D" w:rsidRDefault="00092512" w:rsidP="00092512">
      <w:pPr>
        <w:jc w:val="center"/>
        <w:rPr>
          <w:rFonts w:ascii="Times New Roman" w:hAnsi="Times New Roman" w:cs="Times New Roman"/>
          <w:b/>
          <w:sz w:val="24"/>
          <w:szCs w:val="24"/>
        </w:rPr>
      </w:pPr>
      <w:r w:rsidRPr="00E7573D">
        <w:rPr>
          <w:rFonts w:ascii="Times New Roman" w:hAnsi="Times New Roman" w:cs="Times New Roman"/>
          <w:b/>
          <w:sz w:val="24"/>
          <w:szCs w:val="24"/>
        </w:rPr>
        <w:t>SONUÇ BİLDİRGESİDİR</w:t>
      </w:r>
    </w:p>
    <w:p w:rsidR="00092512" w:rsidRPr="00E7573D" w:rsidRDefault="00092512" w:rsidP="00166488">
      <w:pPr>
        <w:jc w:val="center"/>
        <w:rPr>
          <w:rFonts w:ascii="Times New Roman" w:hAnsi="Times New Roman" w:cs="Times New Roman"/>
          <w:b/>
          <w:sz w:val="24"/>
          <w:szCs w:val="24"/>
        </w:rPr>
      </w:pPr>
      <w:r w:rsidRPr="00E7573D">
        <w:rPr>
          <w:rFonts w:ascii="Times New Roman" w:hAnsi="Times New Roman" w:cs="Times New Roman"/>
          <w:b/>
          <w:sz w:val="24"/>
          <w:szCs w:val="24"/>
        </w:rPr>
        <w:t xml:space="preserve">( 9-14 </w:t>
      </w:r>
      <w:proofErr w:type="gramStart"/>
      <w:r w:rsidRPr="00E7573D">
        <w:rPr>
          <w:rFonts w:ascii="Times New Roman" w:hAnsi="Times New Roman" w:cs="Times New Roman"/>
          <w:b/>
          <w:sz w:val="24"/>
          <w:szCs w:val="24"/>
        </w:rPr>
        <w:t>Temmuz  2023</w:t>
      </w:r>
      <w:proofErr w:type="gramEnd"/>
      <w:r w:rsidRPr="00E7573D">
        <w:rPr>
          <w:rFonts w:ascii="Times New Roman" w:hAnsi="Times New Roman" w:cs="Times New Roman"/>
          <w:b/>
          <w:sz w:val="24"/>
          <w:szCs w:val="24"/>
        </w:rPr>
        <w:t xml:space="preserve"> / Türkistan-KAZAKİSTAN )</w:t>
      </w:r>
    </w:p>
    <w:p w:rsidR="00092512" w:rsidRPr="00E7573D" w:rsidRDefault="00092512" w:rsidP="00092512">
      <w:pPr>
        <w:ind w:firstLine="708"/>
        <w:jc w:val="both"/>
        <w:rPr>
          <w:rFonts w:ascii="Times New Roman" w:hAnsi="Times New Roman" w:cs="Times New Roman"/>
          <w:sz w:val="24"/>
          <w:szCs w:val="24"/>
        </w:rPr>
      </w:pPr>
      <w:r w:rsidRPr="00E7573D">
        <w:rPr>
          <w:rFonts w:ascii="Times New Roman" w:hAnsi="Times New Roman" w:cs="Times New Roman"/>
          <w:sz w:val="24"/>
          <w:szCs w:val="24"/>
        </w:rPr>
        <w:t xml:space="preserve">Uluslararası Avrasya Eğitim Sendikaları Birliği </w:t>
      </w:r>
      <w:r w:rsidR="007B4602" w:rsidRPr="00E7573D">
        <w:rPr>
          <w:rFonts w:ascii="Times New Roman" w:hAnsi="Times New Roman" w:cs="Times New Roman"/>
          <w:sz w:val="24"/>
          <w:szCs w:val="24"/>
        </w:rPr>
        <w:t xml:space="preserve">15. </w:t>
      </w:r>
      <w:r w:rsidRPr="00E7573D">
        <w:rPr>
          <w:rFonts w:ascii="Times New Roman" w:hAnsi="Times New Roman" w:cs="Times New Roman"/>
          <w:sz w:val="24"/>
          <w:szCs w:val="24"/>
        </w:rPr>
        <w:t>Temsilciler Kurulu Toplantısı 9-14 Temmuz 2023 tarihleri arasında Türkistan-Kazakistan’da gerçekleşmiştir.</w:t>
      </w:r>
    </w:p>
    <w:p w:rsidR="00092512" w:rsidRPr="00E7573D" w:rsidRDefault="00092512" w:rsidP="00092512">
      <w:pPr>
        <w:ind w:firstLine="708"/>
        <w:jc w:val="both"/>
        <w:rPr>
          <w:rFonts w:ascii="Times New Roman" w:hAnsi="Times New Roman" w:cs="Times New Roman"/>
          <w:sz w:val="24"/>
          <w:szCs w:val="24"/>
        </w:rPr>
      </w:pPr>
      <w:r w:rsidRPr="00E7573D">
        <w:rPr>
          <w:rFonts w:ascii="Times New Roman" w:hAnsi="Times New Roman" w:cs="Times New Roman"/>
          <w:sz w:val="24"/>
          <w:szCs w:val="24"/>
        </w:rPr>
        <w:t xml:space="preserve">Toplantıya </w:t>
      </w:r>
      <w:proofErr w:type="spellStart"/>
      <w:r w:rsidRPr="00E7573D">
        <w:rPr>
          <w:rFonts w:ascii="Times New Roman" w:hAnsi="Times New Roman" w:cs="Times New Roman"/>
          <w:sz w:val="24"/>
          <w:szCs w:val="24"/>
        </w:rPr>
        <w:t>UAESEB’e</w:t>
      </w:r>
      <w:proofErr w:type="spellEnd"/>
      <w:r w:rsidRPr="00E7573D">
        <w:rPr>
          <w:rFonts w:ascii="Times New Roman" w:hAnsi="Times New Roman" w:cs="Times New Roman"/>
          <w:sz w:val="24"/>
          <w:szCs w:val="24"/>
        </w:rPr>
        <w:t xml:space="preserve"> üye sivil toplum örgütü ve sendikalardan; Tür</w:t>
      </w:r>
      <w:r w:rsidR="007B4602" w:rsidRPr="00E7573D">
        <w:rPr>
          <w:rFonts w:ascii="Times New Roman" w:hAnsi="Times New Roman" w:cs="Times New Roman"/>
          <w:sz w:val="24"/>
          <w:szCs w:val="24"/>
        </w:rPr>
        <w:t xml:space="preserve">k Eğitim Sen, Kazakistan </w:t>
      </w:r>
      <w:proofErr w:type="gramStart"/>
      <w:r w:rsidR="007B4602" w:rsidRPr="00E7573D">
        <w:rPr>
          <w:rFonts w:ascii="Times New Roman" w:hAnsi="Times New Roman" w:cs="Times New Roman"/>
          <w:sz w:val="24"/>
          <w:szCs w:val="24"/>
        </w:rPr>
        <w:t xml:space="preserve">Eğitim </w:t>
      </w:r>
      <w:r w:rsidRPr="00E7573D">
        <w:rPr>
          <w:rFonts w:ascii="Times New Roman" w:hAnsi="Times New Roman" w:cs="Times New Roman"/>
          <w:sz w:val="24"/>
          <w:szCs w:val="24"/>
        </w:rPr>
        <w:t xml:space="preserve"> Bilim</w:t>
      </w:r>
      <w:proofErr w:type="gramEnd"/>
      <w:r w:rsidRPr="00E7573D">
        <w:rPr>
          <w:rFonts w:ascii="Times New Roman" w:hAnsi="Times New Roman" w:cs="Times New Roman"/>
          <w:sz w:val="24"/>
          <w:szCs w:val="24"/>
        </w:rPr>
        <w:t xml:space="preserve"> ve Yükseköğretim Çalışanları Sendikası, Kırgızistan Cumhuriyeti Eğitim ve Bilim Çalışanları Sendikası, Azerbaycan Tahsil İşçileri Azad </w:t>
      </w:r>
      <w:proofErr w:type="spellStart"/>
      <w:r w:rsidRPr="00E7573D">
        <w:rPr>
          <w:rFonts w:ascii="Times New Roman" w:hAnsi="Times New Roman" w:cs="Times New Roman"/>
          <w:sz w:val="24"/>
          <w:szCs w:val="24"/>
        </w:rPr>
        <w:t>Hemkarlar</w:t>
      </w:r>
      <w:proofErr w:type="spellEnd"/>
      <w:r w:rsidRPr="00E7573D">
        <w:rPr>
          <w:rFonts w:ascii="Times New Roman" w:hAnsi="Times New Roman" w:cs="Times New Roman"/>
          <w:sz w:val="24"/>
          <w:szCs w:val="24"/>
        </w:rPr>
        <w:t xml:space="preserve">  İttifakı, Kıbrıs Türk Memur Sen, Kuzey Makedonya Ufuk Derneği, Kosova Türk Öğretmenler Derneği, Romanya Türk Tatar Kökenli Öğretmenler Derneği ve Özbekistan Eğitim ve Bilim Çalışanları Sendikası genel başkan ve genel başkan yardımcıları </w:t>
      </w:r>
      <w:r w:rsidR="007B4602" w:rsidRPr="00E7573D">
        <w:rPr>
          <w:rFonts w:ascii="Times New Roman" w:hAnsi="Times New Roman" w:cs="Times New Roman"/>
          <w:sz w:val="24"/>
          <w:szCs w:val="24"/>
        </w:rPr>
        <w:t>ile ev sahibi Kazakistan Eğitim</w:t>
      </w:r>
      <w:r w:rsidRPr="00E7573D">
        <w:rPr>
          <w:rFonts w:ascii="Times New Roman" w:hAnsi="Times New Roman" w:cs="Times New Roman"/>
          <w:sz w:val="24"/>
          <w:szCs w:val="24"/>
        </w:rPr>
        <w:t xml:space="preserve"> Bilim ve Yüks</w:t>
      </w:r>
      <w:r w:rsidR="00656A33" w:rsidRPr="00E7573D">
        <w:rPr>
          <w:rFonts w:ascii="Times New Roman" w:hAnsi="Times New Roman" w:cs="Times New Roman"/>
          <w:sz w:val="24"/>
          <w:szCs w:val="24"/>
        </w:rPr>
        <w:t>eköğretim Çalışanları Sendikası</w:t>
      </w:r>
      <w:r w:rsidRPr="00E7573D">
        <w:rPr>
          <w:rFonts w:ascii="Times New Roman" w:hAnsi="Times New Roman" w:cs="Times New Roman"/>
          <w:sz w:val="24"/>
          <w:szCs w:val="24"/>
        </w:rPr>
        <w:t xml:space="preserve"> yöneticileri ve Kazakistan’da Türk eğitimine hizmet veren çok sayıda eğitimci katıldı. </w:t>
      </w:r>
    </w:p>
    <w:p w:rsidR="00793F7D" w:rsidRPr="00E7573D" w:rsidRDefault="00092512" w:rsidP="00642B7D">
      <w:pPr>
        <w:ind w:firstLine="708"/>
        <w:jc w:val="both"/>
        <w:rPr>
          <w:rFonts w:ascii="Times New Roman" w:hAnsi="Times New Roman" w:cs="Times New Roman"/>
          <w:sz w:val="24"/>
          <w:szCs w:val="24"/>
        </w:rPr>
      </w:pPr>
      <w:r w:rsidRPr="00E7573D">
        <w:rPr>
          <w:rFonts w:ascii="Times New Roman" w:hAnsi="Times New Roman" w:cs="Times New Roman"/>
          <w:sz w:val="24"/>
          <w:szCs w:val="24"/>
        </w:rPr>
        <w:t>İstişare Toplantısı neticesinde aşağıdaki sonuç bildirgesinin kamuoyu ile paylaşılarak UAESEB kapsamındaki ülkeler ile Türk Cumhuriyetlerinde kararların uygulanması noktasındaki icracı makamlar ile hükümetlere tavsiye kapsamında duyurulmasına karar verilmiştir.</w:t>
      </w:r>
    </w:p>
    <w:p w:rsidR="00416540" w:rsidRPr="00E7573D" w:rsidRDefault="00416540" w:rsidP="00416540">
      <w:pPr>
        <w:rPr>
          <w:rFonts w:ascii="Times New Roman" w:hAnsi="Times New Roman" w:cs="Times New Roman"/>
          <w:b/>
          <w:sz w:val="24"/>
          <w:szCs w:val="24"/>
        </w:rPr>
      </w:pPr>
      <w:r w:rsidRPr="00E7573D">
        <w:rPr>
          <w:rFonts w:ascii="Times New Roman" w:hAnsi="Times New Roman" w:cs="Times New Roman"/>
          <w:b/>
          <w:sz w:val="24"/>
          <w:szCs w:val="24"/>
        </w:rPr>
        <w:t>Tavsiye Kararları: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1-) </w:t>
      </w:r>
      <w:r w:rsidRPr="00E7573D">
        <w:rPr>
          <w:rFonts w:ascii="Times New Roman" w:hAnsi="Times New Roman" w:cs="Times New Roman"/>
          <w:sz w:val="24"/>
          <w:szCs w:val="24"/>
        </w:rPr>
        <w:t>Başta bağımsız</w:t>
      </w:r>
      <w:r w:rsidRPr="00E7573D">
        <w:rPr>
          <w:rFonts w:ascii="Times New Roman" w:hAnsi="Times New Roman" w:cs="Times New Roman"/>
          <w:b/>
          <w:sz w:val="24"/>
          <w:szCs w:val="24"/>
        </w:rPr>
        <w:t xml:space="preserve"> </w:t>
      </w:r>
      <w:r w:rsidRPr="00E7573D">
        <w:rPr>
          <w:rFonts w:ascii="Times New Roman" w:hAnsi="Times New Roman" w:cs="Times New Roman"/>
          <w:sz w:val="24"/>
          <w:szCs w:val="24"/>
        </w:rPr>
        <w:t xml:space="preserve">Türk Cumhuriyetleri olmak üzere, </w:t>
      </w:r>
      <w:proofErr w:type="spellStart"/>
      <w:r w:rsidRPr="00E7573D">
        <w:rPr>
          <w:rFonts w:ascii="Times New Roman" w:hAnsi="Times New Roman" w:cs="Times New Roman"/>
          <w:sz w:val="24"/>
          <w:szCs w:val="24"/>
        </w:rPr>
        <w:t>UAESEB’in</w:t>
      </w:r>
      <w:proofErr w:type="spellEnd"/>
      <w:r w:rsidRPr="00E7573D">
        <w:rPr>
          <w:rFonts w:ascii="Times New Roman" w:hAnsi="Times New Roman" w:cs="Times New Roman"/>
          <w:sz w:val="24"/>
          <w:szCs w:val="24"/>
        </w:rPr>
        <w:t xml:space="preserve"> faaliyet gösterdiği ülkelerde; eğitim öğretimin desteklenebilmesi ile deneyim paylaşımı amacıyla, öğretmen, öğretim elemanı değişim programlarının kapsamı geliştirilerek mesleki gelişime yönelik eğitim programlarının da ilave edilmesi,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2-)</w:t>
      </w:r>
      <w:r w:rsidRPr="00E7573D">
        <w:rPr>
          <w:rFonts w:ascii="Times New Roman" w:hAnsi="Times New Roman" w:cs="Times New Roman"/>
          <w:sz w:val="24"/>
          <w:szCs w:val="24"/>
        </w:rPr>
        <w:t xml:space="preserve"> 21. Yüzyıl gereklerine uygun nitelikli insan kaynağı yetiştirilmesine yönelik yükseköğretim faaliyetlerin planlanmasına ve UAESEB üyesi ülkeler arasında denkliğin sağlanabilmesi adına Türk Dünyası Üniversiteler Birliği’nin (TÜRKÜNİB) kurulmasına yönelik almış olduğumuz tavsiye kararın Türk Devletleri Teşkilatı tarafından hayata geçirilerek </w:t>
      </w:r>
      <w:proofErr w:type="spellStart"/>
      <w:r w:rsidRPr="00E7573D">
        <w:rPr>
          <w:rFonts w:ascii="Times New Roman" w:hAnsi="Times New Roman" w:cs="Times New Roman"/>
          <w:sz w:val="24"/>
          <w:szCs w:val="24"/>
        </w:rPr>
        <w:t>TÜRKÜNİB’in</w:t>
      </w:r>
      <w:proofErr w:type="spellEnd"/>
      <w:r w:rsidRPr="00E7573D">
        <w:rPr>
          <w:rFonts w:ascii="Times New Roman" w:hAnsi="Times New Roman" w:cs="Times New Roman"/>
          <w:sz w:val="24"/>
          <w:szCs w:val="24"/>
        </w:rPr>
        <w:t xml:space="preserve"> kurulması büyük memnuniyetle karşılanmıştır. Bundan sonra diploma denkliklerinde kolaylık sağlanabilmesi amacıyla ortak eğitim programları ve güncel müfredat çalışmalarının yapılması,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3-)</w:t>
      </w:r>
      <w:r w:rsidRPr="00E7573D">
        <w:rPr>
          <w:rFonts w:ascii="Times New Roman" w:hAnsi="Times New Roman" w:cs="Times New Roman"/>
          <w:sz w:val="24"/>
          <w:szCs w:val="24"/>
        </w:rPr>
        <w:t xml:space="preserve"> Dünyanın içinde bulunduğu salgınlar döneminde bilimsel çalışmaların ağırlığı son derece artmıştır. Bu kapsamda UAESEB üyesi ülkelerde bilim ve teknoloji politikalarında ortaklık sağlanabilmesi için bilim ve kültür konusunda Türk Yüzyılı parolası ile Bilim ve Teknoloji Ortak Strateji Belgesi’nin hazırlanması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4-)</w:t>
      </w:r>
      <w:r w:rsidRPr="00E7573D">
        <w:rPr>
          <w:rFonts w:ascii="Times New Roman" w:hAnsi="Times New Roman" w:cs="Times New Roman"/>
          <w:sz w:val="24"/>
          <w:szCs w:val="24"/>
        </w:rPr>
        <w:t xml:space="preserve"> Türk Devletleri Teşkilatı 2040 Vizyon Belgesi’nde yer alan eğitim ve bilim başlığını destekleyecek bir çalışma olarak; UAESEB üyesi ülkelerde eğitim kurumlarında yürürlüğe </w:t>
      </w:r>
      <w:r w:rsidRPr="00E7573D">
        <w:rPr>
          <w:rFonts w:ascii="Times New Roman" w:hAnsi="Times New Roman" w:cs="Times New Roman"/>
          <w:sz w:val="24"/>
          <w:szCs w:val="24"/>
        </w:rPr>
        <w:lastRenderedPageBreak/>
        <w:t>konulabilecek ortak tarih ve kültür politikalarının hükümetler tarafından desteklenerek ortak müfredat ve buna uygun ders materyallerinin sağlanması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5-) </w:t>
      </w:r>
      <w:r w:rsidRPr="00E7573D">
        <w:rPr>
          <w:rFonts w:ascii="Times New Roman" w:hAnsi="Times New Roman" w:cs="Times New Roman"/>
          <w:sz w:val="24"/>
          <w:szCs w:val="24"/>
        </w:rPr>
        <w:t>Türk Devletleri Teşkilatı bünyesinde ulaştırma alanında yapılan çalışmalar UAESEB üyesi ülkelerde üretim ve eldeki kaynakların verimli kullanımı ile lojistik imkânlarının geliştirilmesi ekseninde devam ettirilmesi,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6-)</w:t>
      </w:r>
      <w:r w:rsidRPr="00E7573D">
        <w:rPr>
          <w:rFonts w:ascii="Times New Roman" w:hAnsi="Times New Roman" w:cs="Times New Roman"/>
          <w:sz w:val="24"/>
          <w:szCs w:val="24"/>
        </w:rPr>
        <w:t xml:space="preserve"> Türk Dünyası’nın farklı ülkelerinde bulunan eğitim, bilim, kültür, sanat, sanayi gibi alanlarda Türk milletine rol model olacak kişilerin talepte bulunan bölgelerde; uzaktan seminerler verebilmesine imkân sağlanan platformların yaygınlaştırılması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7-)</w:t>
      </w:r>
      <w:r w:rsidRPr="00E7573D">
        <w:rPr>
          <w:rFonts w:ascii="Times New Roman" w:hAnsi="Times New Roman" w:cs="Times New Roman"/>
          <w:sz w:val="24"/>
          <w:szCs w:val="24"/>
        </w:rPr>
        <w:t xml:space="preserve"> UAESEB üyesi sendikaların, meslek örgütlerinin ve derneklerin faaliyet gösterdiği ülkelerde dünyada gerçekleşen piyasa şartlarına göre nitelikli insan kaynağı </w:t>
      </w:r>
      <w:proofErr w:type="gramStart"/>
      <w:r w:rsidRPr="00E7573D">
        <w:rPr>
          <w:rFonts w:ascii="Times New Roman" w:hAnsi="Times New Roman" w:cs="Times New Roman"/>
          <w:sz w:val="24"/>
          <w:szCs w:val="24"/>
        </w:rPr>
        <w:t>envanteri</w:t>
      </w:r>
      <w:proofErr w:type="gramEnd"/>
      <w:r w:rsidRPr="00E7573D">
        <w:rPr>
          <w:rFonts w:ascii="Times New Roman" w:hAnsi="Times New Roman" w:cs="Times New Roman"/>
          <w:sz w:val="24"/>
          <w:szCs w:val="24"/>
        </w:rPr>
        <w:t xml:space="preserve"> çıkartılarak Türk Dünyası İş ve İşçi Bulma Kurumu gibi bir yapınanın kurulması çağrısının yapılması,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8-)</w:t>
      </w:r>
      <w:r w:rsidRPr="00E7573D">
        <w:rPr>
          <w:rFonts w:ascii="Times New Roman" w:hAnsi="Times New Roman" w:cs="Times New Roman"/>
          <w:sz w:val="24"/>
          <w:szCs w:val="24"/>
        </w:rPr>
        <w:t xml:space="preserve"> UAESEB üyesi sendikaların, meslek örgütlerinin ve derneklerin faaliyet gösterdiği ülkelerde dönemlik öğrenci değişim programlarının hayata geçirilmesi,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9-)</w:t>
      </w:r>
      <w:r w:rsidRPr="00E7573D">
        <w:rPr>
          <w:rFonts w:ascii="Times New Roman" w:hAnsi="Times New Roman" w:cs="Times New Roman"/>
          <w:sz w:val="24"/>
          <w:szCs w:val="24"/>
        </w:rPr>
        <w:t xml:space="preserve"> Türk Devletleri Teşkilatı’na üye ülkeler arasında pilot olarak başlayan kimlikle seyahat uygulamasının yaygınlaştırılmasına yönelik adımların atılması,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10-) </w:t>
      </w:r>
      <w:r w:rsidRPr="00E7573D">
        <w:rPr>
          <w:rFonts w:ascii="Times New Roman" w:hAnsi="Times New Roman" w:cs="Times New Roman"/>
          <w:sz w:val="24"/>
          <w:szCs w:val="24"/>
        </w:rPr>
        <w:t>Türk Yatırım Fonu’nun kurulması ile somut hale gelen ekonomik ortaklık faaliyetlerinin daha da geliştirilerek kapsamının genişletilmesi,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11-) </w:t>
      </w:r>
      <w:r w:rsidRPr="00E7573D">
        <w:rPr>
          <w:rFonts w:ascii="Times New Roman" w:hAnsi="Times New Roman" w:cs="Times New Roman"/>
          <w:sz w:val="24"/>
          <w:szCs w:val="24"/>
        </w:rPr>
        <w:t>Türk devletleri arasında</w:t>
      </w:r>
      <w:r w:rsidRPr="00E7573D">
        <w:rPr>
          <w:rFonts w:ascii="Times New Roman" w:hAnsi="Times New Roman" w:cs="Times New Roman"/>
          <w:b/>
          <w:sz w:val="24"/>
          <w:szCs w:val="24"/>
        </w:rPr>
        <w:t xml:space="preserve"> </w:t>
      </w:r>
      <w:r w:rsidRPr="00E7573D">
        <w:rPr>
          <w:rFonts w:ascii="Times New Roman" w:hAnsi="Times New Roman" w:cs="Times New Roman"/>
          <w:sz w:val="24"/>
          <w:szCs w:val="24"/>
        </w:rPr>
        <w:t xml:space="preserve">giderek artmakta olan çok yönlü işbirliğinin somut meyvelerinden birinin de </w:t>
      </w:r>
      <w:proofErr w:type="gramStart"/>
      <w:r w:rsidRPr="00E7573D">
        <w:rPr>
          <w:rFonts w:ascii="Times New Roman" w:hAnsi="Times New Roman" w:cs="Times New Roman"/>
          <w:sz w:val="24"/>
          <w:szCs w:val="24"/>
        </w:rPr>
        <w:t>diasporalar</w:t>
      </w:r>
      <w:proofErr w:type="gramEnd"/>
      <w:r w:rsidRPr="00E7573D">
        <w:rPr>
          <w:rFonts w:ascii="Times New Roman" w:hAnsi="Times New Roman" w:cs="Times New Roman"/>
          <w:sz w:val="24"/>
          <w:szCs w:val="24"/>
        </w:rPr>
        <w:t xml:space="preserve"> arasındaki işbirliği olarak kabul edilerek UAESEB üyesi sendikaların, meslek örgütlerinin ve derneklerin faaliyet gösterdiği ülkelerde ülkelerimizin imajını uluslararası arenada iyileştirilme ve halklarımızın yaşadığı ülkelerdeki kamuoyu üzerinde tesir gücüne sahip olunabilmesi için ortak çalışmalar yapılmasına yönelik sivil toplum kuruşları arasında iletişim sağlanması,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12-) </w:t>
      </w:r>
      <w:r w:rsidRPr="00E7573D">
        <w:rPr>
          <w:rFonts w:ascii="Times New Roman" w:hAnsi="Times New Roman" w:cs="Times New Roman"/>
          <w:sz w:val="24"/>
          <w:szCs w:val="24"/>
        </w:rPr>
        <w:t>Küresel gelişmeler ve savaş, kargaşa gibi nedenlerle UAESEB üyesi ülkelerin de maruz kaldığı düzensiz göçmen akınına karşı devletlerin ve uluslararası kamuoyunun ortak çözüm üretmesi konusunda çağrı yapılması,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 xml:space="preserve">13-) </w:t>
      </w:r>
      <w:r w:rsidRPr="00E7573D">
        <w:rPr>
          <w:rFonts w:ascii="Times New Roman" w:hAnsi="Times New Roman" w:cs="Times New Roman"/>
          <w:sz w:val="24"/>
          <w:szCs w:val="24"/>
        </w:rPr>
        <w:t>Türk Dünyası 2040 Vizyon Belgesi’nde de yer bulan akademisyenler, araştırmacılar ve öğrenciler için ulaşılabilir bilimsel yayın verileri geliştirme ve UAESEB üyesi sendikaların, meslek örgütlerinin ve derneklerin faaliyet gösterdiği ülkelerde yayınlanan bilimsel dergiler için ortak bir uluslararası dizin oluşturulması,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14-)</w:t>
      </w:r>
      <w:r w:rsidRPr="00E7573D">
        <w:rPr>
          <w:rFonts w:ascii="Times New Roman" w:hAnsi="Times New Roman" w:cs="Times New Roman"/>
          <w:sz w:val="24"/>
          <w:szCs w:val="24"/>
        </w:rPr>
        <w:t xml:space="preserve"> UAESEB üyesi sendikaların, meslek örgütlerinin ve derneklerin faaliyet gösterdiği ülkelerde gençlik politikaları ve sporun hayatımızın önemli araçları haline geldiği bilinci oluşturularak insanların yaşamlarını, özellikle gençlerin kaderini değiştirmeye yönelik bu alanda kapsamlı adımların atılması,</w:t>
      </w:r>
    </w:p>
    <w:p w:rsidR="00416540" w:rsidRPr="00E7573D" w:rsidRDefault="00416540" w:rsidP="00416540">
      <w:pPr>
        <w:jc w:val="both"/>
        <w:rPr>
          <w:rFonts w:ascii="Times New Roman" w:hAnsi="Times New Roman" w:cs="Times New Roman"/>
          <w:color w:val="000000" w:themeColor="text1"/>
          <w:sz w:val="24"/>
          <w:szCs w:val="24"/>
        </w:rPr>
      </w:pPr>
      <w:proofErr w:type="gramStart"/>
      <w:r w:rsidRPr="00E7573D">
        <w:rPr>
          <w:rFonts w:ascii="Times New Roman" w:hAnsi="Times New Roman" w:cs="Times New Roman"/>
          <w:b/>
          <w:sz w:val="24"/>
          <w:szCs w:val="24"/>
        </w:rPr>
        <w:t>15-)</w:t>
      </w:r>
      <w:r w:rsidRPr="00E7573D">
        <w:rPr>
          <w:rFonts w:ascii="Times New Roman" w:hAnsi="Times New Roman" w:cs="Times New Roman"/>
          <w:sz w:val="24"/>
          <w:szCs w:val="24"/>
        </w:rPr>
        <w:t xml:space="preserve"> Bölgesel huzuru ve küresel barışı ve tehdit eden düzensiz göçün önlenmesi noktasında uluslararası camia ve hükümetlere çağrıda bulunularak </w:t>
      </w:r>
      <w:r w:rsidRPr="00E7573D">
        <w:rPr>
          <w:rFonts w:ascii="Times New Roman" w:hAnsi="Times New Roman" w:cs="Times New Roman"/>
          <w:color w:val="000000" w:themeColor="text1"/>
          <w:sz w:val="24"/>
          <w:szCs w:val="24"/>
        </w:rPr>
        <w:t xml:space="preserve">barışın önündeki en büyük engellerden </w:t>
      </w:r>
      <w:r w:rsidRPr="00E7573D">
        <w:rPr>
          <w:rFonts w:ascii="Times New Roman" w:hAnsi="Times New Roman" w:cs="Times New Roman"/>
          <w:color w:val="000000" w:themeColor="text1"/>
          <w:sz w:val="24"/>
          <w:szCs w:val="24"/>
        </w:rPr>
        <w:lastRenderedPageBreak/>
        <w:t>biri ve bir insanlık suçu olarak gördüğümüz terörü; kaynağı, hedefi neresi ya da kim olursa olsun kınıyor, tüm ülkeleri terör ve terör örgütlerine karşı koşulsuz işbirliğine davet ediyoruz ortak görüşünün dile getirilmesi, tavsiye kararları alınmıştır.</w:t>
      </w:r>
      <w:proofErr w:type="gramEnd"/>
    </w:p>
    <w:p w:rsidR="00416540" w:rsidRPr="00E7573D" w:rsidRDefault="00416540" w:rsidP="000C3695">
      <w:pPr>
        <w:spacing w:after="0" w:line="240" w:lineRule="auto"/>
        <w:rPr>
          <w:rFonts w:ascii="Times New Roman" w:hAnsi="Times New Roman" w:cs="Times New Roman"/>
          <w:b/>
          <w:sz w:val="24"/>
          <w:szCs w:val="24"/>
        </w:rPr>
      </w:pPr>
      <w:r w:rsidRPr="00E7573D">
        <w:rPr>
          <w:rFonts w:ascii="Times New Roman" w:hAnsi="Times New Roman" w:cs="Times New Roman"/>
          <w:b/>
          <w:sz w:val="24"/>
          <w:szCs w:val="24"/>
        </w:rPr>
        <w:t>UAESEB ve Üye Kuruluşların Görev, Yetki, Sorumluluk ve Kuruluş Amaçları İle İlgili Alınan Kararlar</w:t>
      </w:r>
    </w:p>
    <w:p w:rsidR="000C3695" w:rsidRPr="00E7573D" w:rsidRDefault="000C3695" w:rsidP="000C3695">
      <w:pPr>
        <w:spacing w:after="0" w:line="240" w:lineRule="auto"/>
        <w:rPr>
          <w:rFonts w:ascii="Times New Roman" w:hAnsi="Times New Roman" w:cs="Times New Roman"/>
          <w:b/>
          <w:sz w:val="24"/>
          <w:szCs w:val="24"/>
        </w:rPr>
      </w:pP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sz w:val="24"/>
          <w:szCs w:val="24"/>
        </w:rPr>
        <w:t>Yukarıda alınan tavsiye kararlarına ilaveten eğitim çalışanlarının sosyal ve ekonomik imkânlarının geliştirilmesi ile Birliğin güçlenmesi ve kapsamına yönelik aşağıdaki kararlar alınmıştır:</w:t>
      </w:r>
    </w:p>
    <w:p w:rsidR="00416540" w:rsidRPr="00E7573D" w:rsidRDefault="00416540" w:rsidP="00416540">
      <w:pPr>
        <w:jc w:val="both"/>
        <w:rPr>
          <w:rFonts w:ascii="Times New Roman" w:hAnsi="Times New Roman" w:cs="Times New Roman"/>
          <w:color w:val="000000" w:themeColor="text1"/>
          <w:sz w:val="24"/>
          <w:szCs w:val="24"/>
        </w:rPr>
      </w:pPr>
      <w:proofErr w:type="gramStart"/>
      <w:r w:rsidRPr="00E7573D">
        <w:rPr>
          <w:rFonts w:ascii="Times New Roman" w:hAnsi="Times New Roman" w:cs="Times New Roman"/>
          <w:b/>
          <w:color w:val="000000" w:themeColor="text1"/>
          <w:sz w:val="24"/>
          <w:szCs w:val="24"/>
        </w:rPr>
        <w:t>1-)</w:t>
      </w:r>
      <w:r w:rsidRPr="00E7573D">
        <w:rPr>
          <w:rFonts w:ascii="Times New Roman" w:hAnsi="Times New Roman" w:cs="Times New Roman"/>
          <w:color w:val="000000" w:themeColor="text1"/>
          <w:sz w:val="24"/>
          <w:szCs w:val="24"/>
        </w:rPr>
        <w:t xml:space="preserve"> Öncelikle Türk Dünyasının ürettiği bilimsel bilginin paylaşımına imkân vermek ve Türk Dünyası bilim insanlarını bir araya getirmek amacıyla, Türk Eğitim Sen tarafından düzenlenen uluslararası bilimsel kongrelerin memnuniyet verici olduğu, bu sebeple 30 Kasım - 3 Aralık 2023 tarihleri arasında Antalya/ Türkiye’de düzenlenecek olan 4. Uluslararası Türk Dünyası Mühendislik ve Fen Bilimleri Kongresi’nin amacına ulaşması, başarılı bir şekilde sonuçlanması için üye kuruluşlar tarafından her türlü desteğin verileceği,</w:t>
      </w:r>
      <w:proofErr w:type="gramEnd"/>
    </w:p>
    <w:p w:rsidR="00416540" w:rsidRPr="00E7573D" w:rsidRDefault="00416540" w:rsidP="00416540">
      <w:pPr>
        <w:jc w:val="both"/>
        <w:rPr>
          <w:rFonts w:ascii="Times New Roman" w:hAnsi="Times New Roman" w:cs="Times New Roman"/>
          <w:color w:val="000000" w:themeColor="text1"/>
          <w:sz w:val="24"/>
          <w:szCs w:val="24"/>
        </w:rPr>
      </w:pPr>
      <w:r w:rsidRPr="00E7573D">
        <w:rPr>
          <w:rFonts w:ascii="Times New Roman" w:hAnsi="Times New Roman" w:cs="Times New Roman"/>
          <w:b/>
          <w:color w:val="000000" w:themeColor="text1"/>
          <w:sz w:val="24"/>
          <w:szCs w:val="24"/>
        </w:rPr>
        <w:t>2-)</w:t>
      </w:r>
      <w:r w:rsidRPr="00E7573D">
        <w:rPr>
          <w:rFonts w:ascii="Times New Roman" w:hAnsi="Times New Roman" w:cs="Times New Roman"/>
          <w:color w:val="000000" w:themeColor="text1"/>
          <w:sz w:val="24"/>
          <w:szCs w:val="24"/>
        </w:rPr>
        <w:t xml:space="preserve"> Kuzey Kıbrıs Tür</w:t>
      </w:r>
      <w:r w:rsidR="00FF6800" w:rsidRPr="00E7573D">
        <w:rPr>
          <w:rFonts w:ascii="Times New Roman" w:hAnsi="Times New Roman" w:cs="Times New Roman"/>
          <w:color w:val="000000" w:themeColor="text1"/>
          <w:sz w:val="24"/>
          <w:szCs w:val="24"/>
        </w:rPr>
        <w:t>k Cumhuriyeti’nin kuruluşunun 40. y</w:t>
      </w:r>
      <w:r w:rsidRPr="00E7573D">
        <w:rPr>
          <w:rFonts w:ascii="Times New Roman" w:hAnsi="Times New Roman" w:cs="Times New Roman"/>
          <w:color w:val="000000" w:themeColor="text1"/>
          <w:sz w:val="24"/>
          <w:szCs w:val="24"/>
        </w:rPr>
        <w:t>ılı kapsamında 11-12 Kasım 2023 Tarihinde “Kıbrıs Türklüğünün Dünü Bu Günü ve Yarını” başlıklı konferansın yapılması, Kıbrıs Tarihi ve kültürüne yönelik hazırlanacak eserlerin tanıtımının gerçekleştirilmesi,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3-)</w:t>
      </w:r>
      <w:r w:rsidRPr="00E7573D">
        <w:rPr>
          <w:rFonts w:ascii="Times New Roman" w:hAnsi="Times New Roman" w:cs="Times New Roman"/>
          <w:sz w:val="24"/>
          <w:szCs w:val="24"/>
        </w:rPr>
        <w:t xml:space="preserve"> UAESEB üyesi kuruluşlar tarafından kamuoyu oluşturulması, taleplerin takibi ve hayata geçirilmesine yönelik yerel hukuk, mevzuat, üyelerin desteği ve ulusal hukuktan doğan hakların kullanılması üzerine faaliyet gösterecek komisyonların kurularak çalışmalar yapılması,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4-)</w:t>
      </w:r>
      <w:r w:rsidRPr="00E7573D">
        <w:rPr>
          <w:rFonts w:ascii="Times New Roman" w:hAnsi="Times New Roman" w:cs="Times New Roman"/>
          <w:sz w:val="24"/>
          <w:szCs w:val="24"/>
        </w:rPr>
        <w:t xml:space="preserve"> Türk Cumhuriyetlerinin ortak alfabe ve ortak yazı dillinin oluşması ve yerleşmesi noktasında yapacakları çalışmaların desteklenmesi hususunda UAESEB üyesi kuruluşların faaliyette bulundukları ülkelerde kamuoyu ve farkındalık oluşturacak girişimlerde bulunulması,</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5-)</w:t>
      </w:r>
      <w:r w:rsidRPr="00E7573D">
        <w:rPr>
          <w:rFonts w:ascii="Times New Roman" w:hAnsi="Times New Roman" w:cs="Times New Roman"/>
          <w:sz w:val="24"/>
          <w:szCs w:val="24"/>
        </w:rPr>
        <w:t xml:space="preserve"> Üye kuruluşlar arasında sendikal alanda bilgi, yöntem ve tecrübe paylaşımına imkân sağlayacak organizasyonların hayata geçirilmesine ve karşılıklı ziyaretlerin artırılmasına,</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6-)</w:t>
      </w:r>
      <w:r w:rsidRPr="00E7573D">
        <w:rPr>
          <w:rFonts w:ascii="Times New Roman" w:hAnsi="Times New Roman" w:cs="Times New Roman"/>
          <w:sz w:val="24"/>
          <w:szCs w:val="24"/>
        </w:rPr>
        <w:t xml:space="preserve"> UAESEB üyesi ülkelerin bazılarında hali hazırda öğretmenlerimiz başta olmak üzere, tüm eğitim çalışanları hak ettikleri ekonomik ve sosyal haklara maalesef sahip değildirler. Ülke yönetimlerinden, UAESEB üyesi kuruluşlar olarak eğitim çalışanlarının yaptıkları işin önemine, niteliğine ve zorluğuna uygun ekonomik, sosyal ve sendikal haklarının sağlanması için ivedilikle çalışma başlatılmasının talep edilmesi,</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b/>
          <w:sz w:val="24"/>
          <w:szCs w:val="24"/>
        </w:rPr>
        <w:t>7-)</w:t>
      </w:r>
      <w:r w:rsidRPr="00E7573D">
        <w:rPr>
          <w:rFonts w:ascii="Times New Roman" w:hAnsi="Times New Roman" w:cs="Times New Roman"/>
          <w:sz w:val="24"/>
          <w:szCs w:val="24"/>
        </w:rPr>
        <w:t xml:space="preserve"> 2024 yılında yapılacak ol</w:t>
      </w:r>
      <w:r w:rsidR="00A652F7" w:rsidRPr="00E7573D">
        <w:rPr>
          <w:rFonts w:ascii="Times New Roman" w:hAnsi="Times New Roman" w:cs="Times New Roman"/>
          <w:sz w:val="24"/>
          <w:szCs w:val="24"/>
        </w:rPr>
        <w:t>an 16. Temsilciler Kurulu T</w:t>
      </w:r>
      <w:r w:rsidRPr="00E7573D">
        <w:rPr>
          <w:rFonts w:ascii="Times New Roman" w:hAnsi="Times New Roman" w:cs="Times New Roman"/>
          <w:sz w:val="24"/>
          <w:szCs w:val="24"/>
        </w:rPr>
        <w:t>oplantısı</w:t>
      </w:r>
      <w:r w:rsidR="00A652F7" w:rsidRPr="00E7573D">
        <w:rPr>
          <w:rFonts w:ascii="Times New Roman" w:hAnsi="Times New Roman" w:cs="Times New Roman"/>
          <w:sz w:val="24"/>
          <w:szCs w:val="24"/>
        </w:rPr>
        <w:t>’</w:t>
      </w:r>
      <w:r w:rsidRPr="00E7573D">
        <w:rPr>
          <w:rFonts w:ascii="Times New Roman" w:hAnsi="Times New Roman" w:cs="Times New Roman"/>
          <w:sz w:val="24"/>
          <w:szCs w:val="24"/>
        </w:rPr>
        <w:t xml:space="preserve">nın </w:t>
      </w:r>
      <w:r w:rsidR="00FF6800" w:rsidRPr="00E7573D">
        <w:rPr>
          <w:rFonts w:ascii="Times New Roman" w:hAnsi="Times New Roman" w:cs="Times New Roman"/>
          <w:sz w:val="24"/>
          <w:szCs w:val="24"/>
        </w:rPr>
        <w:t xml:space="preserve">Özbekistan’da </w:t>
      </w:r>
      <w:r w:rsidRPr="00E7573D">
        <w:rPr>
          <w:rFonts w:ascii="Times New Roman" w:hAnsi="Times New Roman" w:cs="Times New Roman"/>
          <w:sz w:val="24"/>
          <w:szCs w:val="24"/>
        </w:rPr>
        <w:t>yapılmasına,</w:t>
      </w:r>
    </w:p>
    <w:p w:rsidR="00416540" w:rsidRPr="00E7573D" w:rsidRDefault="00416540" w:rsidP="00416540">
      <w:pPr>
        <w:jc w:val="both"/>
        <w:rPr>
          <w:rFonts w:ascii="Times New Roman" w:hAnsi="Times New Roman" w:cs="Times New Roman"/>
          <w:sz w:val="24"/>
          <w:szCs w:val="24"/>
        </w:rPr>
      </w:pPr>
      <w:r w:rsidRPr="00E7573D">
        <w:rPr>
          <w:rFonts w:ascii="Times New Roman" w:hAnsi="Times New Roman" w:cs="Times New Roman"/>
          <w:sz w:val="24"/>
          <w:szCs w:val="24"/>
        </w:rPr>
        <w:t xml:space="preserve"> Karar verilmiştir. </w:t>
      </w:r>
    </w:p>
    <w:p w:rsidR="000C3695" w:rsidRPr="00E7573D" w:rsidRDefault="000C3695" w:rsidP="00642B7D">
      <w:pPr>
        <w:spacing w:line="240" w:lineRule="auto"/>
        <w:jc w:val="both"/>
        <w:rPr>
          <w:rFonts w:ascii="Times New Roman" w:hAnsi="Times New Roman" w:cs="Times New Roman"/>
          <w:sz w:val="24"/>
          <w:szCs w:val="24"/>
          <w:u w:val="single"/>
        </w:rPr>
      </w:pPr>
    </w:p>
    <w:p w:rsidR="00416540" w:rsidRPr="00E7573D" w:rsidRDefault="00642B7D" w:rsidP="00642B7D">
      <w:pPr>
        <w:spacing w:line="240" w:lineRule="auto"/>
        <w:jc w:val="both"/>
        <w:rPr>
          <w:rFonts w:ascii="Times New Roman" w:hAnsi="Times New Roman" w:cs="Times New Roman"/>
          <w:sz w:val="24"/>
          <w:szCs w:val="24"/>
          <w:u w:val="single"/>
        </w:rPr>
      </w:pPr>
      <w:r w:rsidRPr="00E7573D">
        <w:rPr>
          <w:rFonts w:ascii="Times New Roman" w:hAnsi="Times New Roman" w:cs="Times New Roman"/>
          <w:sz w:val="24"/>
          <w:szCs w:val="24"/>
          <w:u w:val="single"/>
        </w:rPr>
        <w:lastRenderedPageBreak/>
        <w:t>ADI SOYADI                                                                                                          İMZA</w:t>
      </w:r>
    </w:p>
    <w:p w:rsidR="00642B7D" w:rsidRPr="00E7573D" w:rsidRDefault="000C3695"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Talip Geylan</w:t>
      </w:r>
      <w:r w:rsidR="00E9250F" w:rsidRPr="00E7573D">
        <w:rPr>
          <w:rFonts w:ascii="Times New Roman" w:hAnsi="Times New Roman" w:cs="Times New Roman"/>
          <w:b/>
          <w:sz w:val="24"/>
          <w:szCs w:val="24"/>
        </w:rPr>
        <w:t xml:space="preserve">  </w:t>
      </w:r>
    </w:p>
    <w:p w:rsidR="00696578"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UAESEB ve Türk Eğitim Sen Genel Başkanı</w:t>
      </w:r>
    </w:p>
    <w:p w:rsidR="00642B7D" w:rsidRPr="00E7573D" w:rsidRDefault="00E9250F"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 xml:space="preserve">Aygül </w:t>
      </w:r>
      <w:proofErr w:type="spellStart"/>
      <w:r w:rsidRPr="00E7573D">
        <w:rPr>
          <w:rFonts w:ascii="Times New Roman" w:hAnsi="Times New Roman" w:cs="Times New Roman"/>
          <w:b/>
          <w:sz w:val="24"/>
          <w:szCs w:val="24"/>
        </w:rPr>
        <w:t>Mukaşeva</w:t>
      </w:r>
      <w:proofErr w:type="spellEnd"/>
      <w:r w:rsidRPr="00E7573D">
        <w:rPr>
          <w:rFonts w:ascii="Times New Roman" w:hAnsi="Times New Roman" w:cs="Times New Roman"/>
          <w:b/>
          <w:sz w:val="24"/>
          <w:szCs w:val="24"/>
        </w:rPr>
        <w:t xml:space="preserve">   </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 xml:space="preserve">Kazakistan Eğitim Bilim ve Yükseköğretim Çalışanları Sendikası </w:t>
      </w:r>
    </w:p>
    <w:p w:rsidR="00696578"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Genel Başkanı</w:t>
      </w:r>
    </w:p>
    <w:p w:rsidR="00642B7D" w:rsidRPr="00E7573D" w:rsidRDefault="00642B7D" w:rsidP="00642B7D">
      <w:pPr>
        <w:spacing w:line="240" w:lineRule="atLeast"/>
        <w:rPr>
          <w:rFonts w:ascii="Times New Roman" w:hAnsi="Times New Roman" w:cs="Times New Roman"/>
          <w:b/>
          <w:sz w:val="24"/>
          <w:szCs w:val="24"/>
        </w:rPr>
      </w:pPr>
      <w:proofErr w:type="spellStart"/>
      <w:r w:rsidRPr="00E7573D">
        <w:rPr>
          <w:rFonts w:ascii="Times New Roman" w:hAnsi="Times New Roman" w:cs="Times New Roman"/>
          <w:b/>
          <w:sz w:val="24"/>
          <w:szCs w:val="24"/>
        </w:rPr>
        <w:t>Asilbek</w:t>
      </w:r>
      <w:proofErr w:type="spellEnd"/>
      <w:r w:rsidRPr="00E7573D">
        <w:rPr>
          <w:rFonts w:ascii="Times New Roman" w:hAnsi="Times New Roman" w:cs="Times New Roman"/>
          <w:b/>
          <w:sz w:val="24"/>
          <w:szCs w:val="24"/>
        </w:rPr>
        <w:t xml:space="preserve"> </w:t>
      </w:r>
      <w:proofErr w:type="spellStart"/>
      <w:r w:rsidRPr="00E7573D">
        <w:rPr>
          <w:rFonts w:ascii="Times New Roman" w:hAnsi="Times New Roman" w:cs="Times New Roman"/>
          <w:b/>
          <w:sz w:val="24"/>
          <w:szCs w:val="24"/>
        </w:rPr>
        <w:t>Toktogulov</w:t>
      </w:r>
      <w:proofErr w:type="spellEnd"/>
      <w:r w:rsidRPr="00E7573D">
        <w:rPr>
          <w:rFonts w:ascii="Times New Roman" w:hAnsi="Times New Roman" w:cs="Times New Roman"/>
          <w:b/>
          <w:sz w:val="24"/>
          <w:szCs w:val="24"/>
        </w:rPr>
        <w:t xml:space="preserve"> </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Kırgızistan Cumhuriyeti Eğitim ve Bilim Çalışanları Sendikası</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 xml:space="preserve">Genel Başkanı  </w:t>
      </w:r>
    </w:p>
    <w:p w:rsidR="00642B7D" w:rsidRPr="00E7573D" w:rsidRDefault="00E9250F" w:rsidP="00642B7D">
      <w:pPr>
        <w:spacing w:line="240" w:lineRule="atLeast"/>
        <w:rPr>
          <w:rFonts w:ascii="Times New Roman" w:hAnsi="Times New Roman" w:cs="Times New Roman"/>
          <w:b/>
          <w:sz w:val="24"/>
          <w:szCs w:val="24"/>
        </w:rPr>
      </w:pPr>
      <w:r w:rsidRPr="00E7573D">
        <w:rPr>
          <w:rFonts w:ascii="Times New Roman" w:hAnsi="Times New Roman" w:cs="Times New Roman"/>
          <w:sz w:val="24"/>
          <w:szCs w:val="24"/>
        </w:rPr>
        <w:t xml:space="preserve"> </w:t>
      </w:r>
      <w:r w:rsidRPr="00E7573D">
        <w:rPr>
          <w:rFonts w:ascii="Times New Roman" w:hAnsi="Times New Roman" w:cs="Times New Roman"/>
          <w:b/>
          <w:sz w:val="24"/>
          <w:szCs w:val="24"/>
        </w:rPr>
        <w:t xml:space="preserve">Akın Manga      </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Kıbrıs Türk Memur Sen Genel Başkanı</w:t>
      </w:r>
    </w:p>
    <w:p w:rsidR="00642B7D" w:rsidRPr="00E7573D" w:rsidRDefault="00E9250F"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 xml:space="preserve">Zafer </w:t>
      </w:r>
      <w:proofErr w:type="spellStart"/>
      <w:r w:rsidRPr="00E7573D">
        <w:rPr>
          <w:rFonts w:ascii="Times New Roman" w:hAnsi="Times New Roman" w:cs="Times New Roman"/>
          <w:b/>
          <w:sz w:val="24"/>
          <w:szCs w:val="24"/>
        </w:rPr>
        <w:t>Memmedov</w:t>
      </w:r>
      <w:proofErr w:type="spellEnd"/>
      <w:r w:rsidRPr="00E7573D">
        <w:rPr>
          <w:rFonts w:ascii="Times New Roman" w:hAnsi="Times New Roman" w:cs="Times New Roman"/>
          <w:b/>
          <w:sz w:val="24"/>
          <w:szCs w:val="24"/>
        </w:rPr>
        <w:t xml:space="preserve"> </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 xml:space="preserve">Azerbaycan Tahsil İşçileri Azad </w:t>
      </w:r>
      <w:proofErr w:type="spellStart"/>
      <w:r w:rsidRPr="00E7573D">
        <w:rPr>
          <w:rFonts w:ascii="Times New Roman" w:hAnsi="Times New Roman" w:cs="Times New Roman"/>
          <w:sz w:val="24"/>
          <w:szCs w:val="24"/>
        </w:rPr>
        <w:t>Hemkarlar</w:t>
      </w:r>
      <w:proofErr w:type="spellEnd"/>
      <w:r w:rsidRPr="00E7573D">
        <w:rPr>
          <w:rFonts w:ascii="Times New Roman" w:hAnsi="Times New Roman" w:cs="Times New Roman"/>
          <w:sz w:val="24"/>
          <w:szCs w:val="24"/>
        </w:rPr>
        <w:t xml:space="preserve"> İttifakı </w:t>
      </w:r>
      <w:proofErr w:type="gramStart"/>
      <w:r w:rsidRPr="00E7573D">
        <w:rPr>
          <w:rFonts w:ascii="Times New Roman" w:hAnsi="Times New Roman" w:cs="Times New Roman"/>
          <w:sz w:val="24"/>
          <w:szCs w:val="24"/>
        </w:rPr>
        <w:t>Katibi</w:t>
      </w:r>
      <w:proofErr w:type="gramEnd"/>
    </w:p>
    <w:p w:rsidR="00642B7D" w:rsidRPr="00E7573D" w:rsidRDefault="00E9250F"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 xml:space="preserve">Enes İbrahim </w:t>
      </w:r>
    </w:p>
    <w:p w:rsidR="00642B7D" w:rsidRPr="00E7573D" w:rsidRDefault="00E9250F"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Kuzey Makedonya Cumhuriyeti Milletvekili</w:t>
      </w:r>
      <w:r w:rsidR="00F95EAA" w:rsidRPr="00E7573D">
        <w:rPr>
          <w:rFonts w:ascii="Times New Roman" w:hAnsi="Times New Roman" w:cs="Times New Roman"/>
          <w:sz w:val="24"/>
          <w:szCs w:val="24"/>
        </w:rPr>
        <w:t>/Ufuk Derneği Kurucu Başkanı</w:t>
      </w:r>
    </w:p>
    <w:p w:rsidR="00642B7D" w:rsidRPr="00E7573D" w:rsidRDefault="00F95EAA"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 xml:space="preserve">Erol Kala </w:t>
      </w:r>
    </w:p>
    <w:p w:rsidR="00642B7D" w:rsidRPr="00E7573D" w:rsidRDefault="00F95EAA"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Kosova Türk Öğretmenler Derneği Başkanı</w:t>
      </w:r>
    </w:p>
    <w:p w:rsidR="00642B7D" w:rsidRPr="00E7573D" w:rsidRDefault="00F95EAA" w:rsidP="00642B7D">
      <w:pPr>
        <w:spacing w:line="240" w:lineRule="atLeast"/>
        <w:rPr>
          <w:rFonts w:ascii="Times New Roman" w:hAnsi="Times New Roman" w:cs="Times New Roman"/>
          <w:b/>
          <w:sz w:val="24"/>
          <w:szCs w:val="24"/>
        </w:rPr>
      </w:pPr>
      <w:r w:rsidRPr="00E7573D">
        <w:rPr>
          <w:rFonts w:ascii="Times New Roman" w:hAnsi="Times New Roman" w:cs="Times New Roman"/>
          <w:b/>
          <w:sz w:val="24"/>
          <w:szCs w:val="24"/>
        </w:rPr>
        <w:t xml:space="preserve">Vildan </w:t>
      </w:r>
      <w:proofErr w:type="spellStart"/>
      <w:r w:rsidRPr="00E7573D">
        <w:rPr>
          <w:rFonts w:ascii="Times New Roman" w:hAnsi="Times New Roman" w:cs="Times New Roman"/>
          <w:b/>
          <w:sz w:val="24"/>
          <w:szCs w:val="24"/>
        </w:rPr>
        <w:t>Bormambet</w:t>
      </w:r>
      <w:proofErr w:type="spellEnd"/>
      <w:r w:rsidRPr="00E7573D">
        <w:rPr>
          <w:rFonts w:ascii="Times New Roman" w:hAnsi="Times New Roman" w:cs="Times New Roman"/>
          <w:b/>
          <w:sz w:val="24"/>
          <w:szCs w:val="24"/>
        </w:rPr>
        <w:t xml:space="preserve"> </w:t>
      </w:r>
    </w:p>
    <w:p w:rsidR="00642B7D" w:rsidRPr="00E7573D" w:rsidRDefault="00F95EAA"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Romanya Türk Tatar Öğretmenler Derneği Başkan Vekili</w:t>
      </w:r>
      <w:r w:rsidR="00E9250F" w:rsidRPr="00E7573D">
        <w:rPr>
          <w:rFonts w:ascii="Times New Roman" w:hAnsi="Times New Roman" w:cs="Times New Roman"/>
          <w:sz w:val="24"/>
          <w:szCs w:val="24"/>
        </w:rPr>
        <w:t xml:space="preserve"> </w:t>
      </w:r>
    </w:p>
    <w:p w:rsidR="00642B7D" w:rsidRPr="00E7573D" w:rsidRDefault="00112194" w:rsidP="00642B7D">
      <w:pPr>
        <w:spacing w:line="240" w:lineRule="atLeast"/>
        <w:rPr>
          <w:rFonts w:ascii="Times New Roman" w:hAnsi="Times New Roman" w:cs="Times New Roman"/>
          <w:b/>
          <w:sz w:val="24"/>
          <w:szCs w:val="24"/>
        </w:rPr>
      </w:pPr>
      <w:proofErr w:type="spellStart"/>
      <w:r w:rsidRPr="00E7573D">
        <w:rPr>
          <w:rFonts w:ascii="Times New Roman" w:hAnsi="Times New Roman" w:cs="Times New Roman"/>
          <w:b/>
          <w:sz w:val="24"/>
          <w:szCs w:val="24"/>
        </w:rPr>
        <w:t>Mahmud</w:t>
      </w:r>
      <w:proofErr w:type="spellEnd"/>
      <w:r w:rsidRPr="00E7573D">
        <w:rPr>
          <w:rFonts w:ascii="Times New Roman" w:hAnsi="Times New Roman" w:cs="Times New Roman"/>
          <w:b/>
          <w:sz w:val="24"/>
          <w:szCs w:val="24"/>
        </w:rPr>
        <w:t xml:space="preserve"> </w:t>
      </w:r>
      <w:proofErr w:type="spellStart"/>
      <w:r w:rsidRPr="00E7573D">
        <w:rPr>
          <w:rFonts w:ascii="Times New Roman" w:hAnsi="Times New Roman" w:cs="Times New Roman"/>
          <w:b/>
          <w:sz w:val="24"/>
          <w:szCs w:val="24"/>
        </w:rPr>
        <w:t>Baba</w:t>
      </w:r>
      <w:r w:rsidR="0071376D" w:rsidRPr="00E7573D">
        <w:rPr>
          <w:rFonts w:ascii="Times New Roman" w:hAnsi="Times New Roman" w:cs="Times New Roman"/>
          <w:b/>
          <w:sz w:val="24"/>
          <w:szCs w:val="24"/>
        </w:rPr>
        <w:t>yarov</w:t>
      </w:r>
      <w:proofErr w:type="spellEnd"/>
    </w:p>
    <w:p w:rsidR="00642B7D" w:rsidRPr="00E7573D" w:rsidRDefault="00642B7D"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 xml:space="preserve"> </w:t>
      </w:r>
      <w:r w:rsidR="0071376D" w:rsidRPr="00E7573D">
        <w:rPr>
          <w:rFonts w:ascii="Times New Roman" w:hAnsi="Times New Roman" w:cs="Times New Roman"/>
          <w:sz w:val="24"/>
          <w:szCs w:val="24"/>
        </w:rPr>
        <w:t>Özbekistan Eğitim ve Bilim Çalışanları Sendikası</w:t>
      </w:r>
    </w:p>
    <w:p w:rsidR="00E9250F" w:rsidRPr="00E7573D" w:rsidRDefault="0071376D" w:rsidP="00642B7D">
      <w:pPr>
        <w:spacing w:line="240" w:lineRule="atLeast"/>
        <w:rPr>
          <w:rFonts w:ascii="Times New Roman" w:hAnsi="Times New Roman" w:cs="Times New Roman"/>
          <w:sz w:val="24"/>
          <w:szCs w:val="24"/>
        </w:rPr>
      </w:pPr>
      <w:r w:rsidRPr="00E7573D">
        <w:rPr>
          <w:rFonts w:ascii="Times New Roman" w:hAnsi="Times New Roman" w:cs="Times New Roman"/>
          <w:sz w:val="24"/>
          <w:szCs w:val="24"/>
        </w:rPr>
        <w:t xml:space="preserve"> Genel Başkan Yardımcısı</w:t>
      </w:r>
    </w:p>
    <w:sectPr w:rsidR="00E9250F" w:rsidRPr="00E7573D" w:rsidSect="0036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4ECD"/>
    <w:rsid w:val="00076859"/>
    <w:rsid w:val="00092512"/>
    <w:rsid w:val="000A2EB7"/>
    <w:rsid w:val="000C3695"/>
    <w:rsid w:val="000E1E43"/>
    <w:rsid w:val="0010357F"/>
    <w:rsid w:val="00112194"/>
    <w:rsid w:val="00121A2D"/>
    <w:rsid w:val="00122C05"/>
    <w:rsid w:val="00124E43"/>
    <w:rsid w:val="00166488"/>
    <w:rsid w:val="001706F3"/>
    <w:rsid w:val="00236649"/>
    <w:rsid w:val="00237452"/>
    <w:rsid w:val="002463B7"/>
    <w:rsid w:val="0033556C"/>
    <w:rsid w:val="003F181A"/>
    <w:rsid w:val="003F77C7"/>
    <w:rsid w:val="00416540"/>
    <w:rsid w:val="00427C97"/>
    <w:rsid w:val="004D31A3"/>
    <w:rsid w:val="00513D63"/>
    <w:rsid w:val="0053601F"/>
    <w:rsid w:val="005E0E3A"/>
    <w:rsid w:val="00630F2E"/>
    <w:rsid w:val="00642B7D"/>
    <w:rsid w:val="00656A33"/>
    <w:rsid w:val="006641B6"/>
    <w:rsid w:val="00696578"/>
    <w:rsid w:val="006F0EEE"/>
    <w:rsid w:val="006F5829"/>
    <w:rsid w:val="0071376D"/>
    <w:rsid w:val="00766620"/>
    <w:rsid w:val="00784021"/>
    <w:rsid w:val="00793F7D"/>
    <w:rsid w:val="007B4602"/>
    <w:rsid w:val="007D0975"/>
    <w:rsid w:val="0085589F"/>
    <w:rsid w:val="00891809"/>
    <w:rsid w:val="008A4B8C"/>
    <w:rsid w:val="008B2D3C"/>
    <w:rsid w:val="00910843"/>
    <w:rsid w:val="009B2503"/>
    <w:rsid w:val="00A201DF"/>
    <w:rsid w:val="00A24DE2"/>
    <w:rsid w:val="00A652F7"/>
    <w:rsid w:val="00AC1DE8"/>
    <w:rsid w:val="00B1775C"/>
    <w:rsid w:val="00B67711"/>
    <w:rsid w:val="00B7772C"/>
    <w:rsid w:val="00BA2E58"/>
    <w:rsid w:val="00BA7359"/>
    <w:rsid w:val="00BB374F"/>
    <w:rsid w:val="00BB78FE"/>
    <w:rsid w:val="00C43B5A"/>
    <w:rsid w:val="00D52504"/>
    <w:rsid w:val="00D71D3D"/>
    <w:rsid w:val="00DA6B68"/>
    <w:rsid w:val="00E7573D"/>
    <w:rsid w:val="00E9250F"/>
    <w:rsid w:val="00ED4EBD"/>
    <w:rsid w:val="00EF6B12"/>
    <w:rsid w:val="00F12B3E"/>
    <w:rsid w:val="00F5777A"/>
    <w:rsid w:val="00F873C5"/>
    <w:rsid w:val="00F937B7"/>
    <w:rsid w:val="00F95EAA"/>
    <w:rsid w:val="00FF6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7D"/>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52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2F7"/>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7D"/>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52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2F7"/>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1315</Words>
  <Characters>7499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TES</cp:lastModifiedBy>
  <cp:revision>8</cp:revision>
  <cp:lastPrinted>2023-07-14T08:05:00Z</cp:lastPrinted>
  <dcterms:created xsi:type="dcterms:W3CDTF">2023-07-14T06:35:00Z</dcterms:created>
  <dcterms:modified xsi:type="dcterms:W3CDTF">2023-07-14T11:16:00Z</dcterms:modified>
</cp:coreProperties>
</file>