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F9" w:rsidRDefault="00DD46F9" w:rsidP="00930705">
      <w:pPr>
        <w:pStyle w:val="NormalWeb"/>
        <w:spacing w:before="0" w:beforeAutospacing="0" w:after="0" w:afterAutospacing="0"/>
        <w:jc w:val="center"/>
        <w:textAlignment w:val="baseline"/>
        <w:rPr>
          <w:b/>
        </w:rPr>
      </w:pPr>
    </w:p>
    <w:p w:rsidR="00DD46F9" w:rsidRDefault="00DD46F9" w:rsidP="00930705">
      <w:pPr>
        <w:pStyle w:val="NormalWeb"/>
        <w:spacing w:before="0" w:beforeAutospacing="0" w:after="0" w:afterAutospacing="0"/>
        <w:jc w:val="center"/>
        <w:textAlignment w:val="baseline"/>
        <w:rPr>
          <w:b/>
        </w:rPr>
      </w:pPr>
    </w:p>
    <w:p w:rsidR="007B5997" w:rsidRDefault="007B5997" w:rsidP="00930705">
      <w:pPr>
        <w:pStyle w:val="NormalWeb"/>
        <w:spacing w:before="0" w:beforeAutospacing="0" w:after="0" w:afterAutospacing="0"/>
        <w:jc w:val="center"/>
        <w:textAlignment w:val="baseline"/>
        <w:rPr>
          <w:b/>
        </w:rPr>
      </w:pPr>
    </w:p>
    <w:p w:rsidR="00F530B3" w:rsidRDefault="00F530B3" w:rsidP="00930705">
      <w:pPr>
        <w:pStyle w:val="NormalWeb"/>
        <w:spacing w:before="0" w:beforeAutospacing="0" w:after="0" w:afterAutospacing="0"/>
        <w:jc w:val="center"/>
        <w:textAlignment w:val="baseline"/>
        <w:rPr>
          <w:b/>
        </w:rPr>
      </w:pPr>
    </w:p>
    <w:p w:rsidR="00F530B3" w:rsidRDefault="00F530B3" w:rsidP="00930705">
      <w:pPr>
        <w:pStyle w:val="NormalWeb"/>
        <w:spacing w:before="0" w:beforeAutospacing="0" w:after="0" w:afterAutospacing="0"/>
        <w:jc w:val="center"/>
        <w:textAlignment w:val="baseline"/>
        <w:rPr>
          <w:b/>
        </w:rPr>
      </w:pPr>
    </w:p>
    <w:p w:rsidR="00930705" w:rsidRDefault="00946786" w:rsidP="00930705">
      <w:pPr>
        <w:pStyle w:val="NormalWeb"/>
        <w:spacing w:before="0" w:beforeAutospacing="0" w:after="0" w:afterAutospacing="0"/>
        <w:jc w:val="center"/>
        <w:textAlignment w:val="baseline"/>
        <w:rPr>
          <w:b/>
        </w:rPr>
      </w:pPr>
      <w:proofErr w:type="gramStart"/>
      <w:r>
        <w:rPr>
          <w:b/>
        </w:rPr>
        <w:t>…………………..</w:t>
      </w:r>
      <w:r w:rsidR="00930705" w:rsidRPr="004F0AED">
        <w:rPr>
          <w:b/>
        </w:rPr>
        <w:t>................</w:t>
      </w:r>
      <w:proofErr w:type="gramEnd"/>
      <w:r w:rsidR="00930705" w:rsidRPr="004F0AED">
        <w:rPr>
          <w:b/>
        </w:rPr>
        <w:t>MÜDÜRLÜĞÜNE</w:t>
      </w:r>
    </w:p>
    <w:p w:rsidR="00946786" w:rsidRDefault="00946786" w:rsidP="00930705">
      <w:pPr>
        <w:pStyle w:val="NormalWeb"/>
        <w:spacing w:before="0" w:beforeAutospacing="0" w:after="0" w:afterAutospacing="0"/>
        <w:jc w:val="center"/>
        <w:textAlignment w:val="baseline"/>
        <w:rPr>
          <w:b/>
        </w:rPr>
      </w:pPr>
    </w:p>
    <w:p w:rsidR="00946786" w:rsidRPr="004F0AED" w:rsidRDefault="00946786" w:rsidP="00930705">
      <w:pPr>
        <w:pStyle w:val="NormalWeb"/>
        <w:spacing w:before="0" w:beforeAutospacing="0" w:after="0" w:afterAutospacing="0"/>
        <w:jc w:val="center"/>
        <w:textAlignment w:val="baseline"/>
        <w:rPr>
          <w:b/>
        </w:rPr>
      </w:pPr>
    </w:p>
    <w:p w:rsidR="00930705" w:rsidRPr="004F0AED" w:rsidRDefault="00930705" w:rsidP="00930705">
      <w:pPr>
        <w:pStyle w:val="NormalWeb"/>
        <w:spacing w:before="0" w:beforeAutospacing="0" w:after="0" w:afterAutospacing="0"/>
        <w:jc w:val="both"/>
        <w:textAlignment w:val="baseline"/>
      </w:pPr>
      <w:r w:rsidRPr="004F0AED">
        <w:t>                                                                      </w:t>
      </w:r>
    </w:p>
    <w:p w:rsidR="00DD46F9" w:rsidRDefault="00946786" w:rsidP="0015506F">
      <w:pPr>
        <w:pStyle w:val="NormalWeb"/>
        <w:spacing w:before="0" w:beforeAutospacing="0" w:after="0" w:afterAutospacing="0"/>
        <w:jc w:val="both"/>
        <w:textAlignment w:val="baseline"/>
        <w:rPr>
          <w:color w:val="000000" w:themeColor="text1"/>
          <w:shd w:val="clear" w:color="auto" w:fill="FFFFFF"/>
        </w:rPr>
      </w:pPr>
      <w:r>
        <w:t>            Okulunuz bünyesinde</w:t>
      </w:r>
      <w:r w:rsidR="007B5997">
        <w:t xml:space="preserve"> </w:t>
      </w:r>
      <w:proofErr w:type="gramStart"/>
      <w:r w:rsidR="007B5997">
        <w:t>……………</w:t>
      </w:r>
      <w:proofErr w:type="gramEnd"/>
      <w:r w:rsidR="007B5997">
        <w:t xml:space="preserve"> Ö</w:t>
      </w:r>
      <w:r w:rsidR="00930705" w:rsidRPr="004F0AED">
        <w:t xml:space="preserve">ğretmeni olarak görev yapmaktayım. </w:t>
      </w:r>
      <w:r w:rsidR="0015506F" w:rsidRPr="000B05D0">
        <w:rPr>
          <w:color w:val="000000" w:themeColor="text1"/>
          <w:shd w:val="clear" w:color="auto" w:fill="FFFFFF"/>
        </w:rPr>
        <w:t xml:space="preserve">03.07.2017 tarih ve 30113 sayılı Resmi </w:t>
      </w:r>
      <w:proofErr w:type="spellStart"/>
      <w:r w:rsidR="0015506F" w:rsidRPr="000B05D0">
        <w:rPr>
          <w:color w:val="000000" w:themeColor="text1"/>
          <w:shd w:val="clear" w:color="auto" w:fill="FFFFFF"/>
        </w:rPr>
        <w:t>Gazete’de</w:t>
      </w:r>
      <w:proofErr w:type="spellEnd"/>
      <w:r w:rsidR="0015506F" w:rsidRPr="000B05D0">
        <w:rPr>
          <w:color w:val="000000" w:themeColor="text1"/>
          <w:shd w:val="clear" w:color="auto" w:fill="FFFFFF"/>
        </w:rPr>
        <w:t xml:space="preserve"> yayımlanan</w:t>
      </w:r>
      <w:r w:rsidR="0015506F">
        <w:rPr>
          <w:color w:val="000000" w:themeColor="text1"/>
          <w:shd w:val="clear" w:color="auto" w:fill="FFFFFF"/>
        </w:rPr>
        <w:t xml:space="preserve"> 13.03.2017 tarihli ve 2017/10010</w:t>
      </w:r>
      <w:r w:rsidR="0015506F" w:rsidRPr="00A148A0">
        <w:rPr>
          <w:color w:val="000000" w:themeColor="text1"/>
          <w:shd w:val="clear" w:color="auto" w:fill="FFFFFF"/>
        </w:rPr>
        <w:t xml:space="preserve"> </w:t>
      </w:r>
      <w:r w:rsidR="0015506F" w:rsidRPr="000B05D0">
        <w:rPr>
          <w:color w:val="000000" w:themeColor="text1"/>
          <w:shd w:val="clear" w:color="auto" w:fill="FFFFFF"/>
        </w:rPr>
        <w:t xml:space="preserve">Milli Eğitim Bakanlığı Yönetici ve Öğretmenlerinin Ders ve Ek Ders Saatlerine İlişkin Kararda Değişiklik Yapılmasına </w:t>
      </w:r>
      <w:r w:rsidR="0015506F">
        <w:rPr>
          <w:color w:val="000000" w:themeColor="text1"/>
          <w:shd w:val="clear" w:color="auto" w:fill="FFFFFF"/>
        </w:rPr>
        <w:t xml:space="preserve">Dair Bakanlar Kurulu Kararının 4. maddesinin birinci fıkrasının (n) bendinde yer alan </w:t>
      </w:r>
      <w:r w:rsidR="0015506F" w:rsidRPr="00F530B3">
        <w:rPr>
          <w:i/>
          <w:color w:val="000000" w:themeColor="text1"/>
          <w:shd w:val="clear" w:color="auto" w:fill="FFFFFF"/>
        </w:rPr>
        <w:t>“ders görevleri ile”</w:t>
      </w:r>
      <w:r w:rsidR="0015506F">
        <w:rPr>
          <w:b/>
          <w:color w:val="000000" w:themeColor="text1"/>
          <w:shd w:val="clear" w:color="auto" w:fill="FFFFFF"/>
        </w:rPr>
        <w:t xml:space="preserve"> </w:t>
      </w:r>
      <w:r w:rsidR="0015506F">
        <w:rPr>
          <w:color w:val="000000" w:themeColor="text1"/>
          <w:shd w:val="clear" w:color="auto" w:fill="FFFFFF"/>
        </w:rPr>
        <w:t xml:space="preserve">düzenlemesi ile 5. maddesi ile “Aynı kararın 15. maddesinin birinci, ikinci ve üçüncü fıkralarında yer alan </w:t>
      </w:r>
      <w:r w:rsidR="0015506F" w:rsidRPr="00F530B3">
        <w:rPr>
          <w:i/>
          <w:color w:val="000000" w:themeColor="text1"/>
          <w:shd w:val="clear" w:color="auto" w:fill="FFFFFF"/>
        </w:rPr>
        <w:t>“ek”</w:t>
      </w:r>
      <w:r w:rsidR="0015506F">
        <w:rPr>
          <w:b/>
          <w:color w:val="000000" w:themeColor="text1"/>
          <w:shd w:val="clear" w:color="auto" w:fill="FFFFFF"/>
        </w:rPr>
        <w:t xml:space="preserve"> </w:t>
      </w:r>
      <w:r w:rsidR="0015506F">
        <w:rPr>
          <w:color w:val="000000" w:themeColor="text1"/>
          <w:shd w:val="clear" w:color="auto" w:fill="FFFFFF"/>
        </w:rPr>
        <w:t xml:space="preserve">ibarelerinin madde metninden çıkarılmasına dair düzenlemenin, </w:t>
      </w:r>
      <w:r w:rsidR="006F2736">
        <w:rPr>
          <w:color w:val="000000" w:themeColor="text1"/>
          <w:shd w:val="clear" w:color="auto" w:fill="FFFFFF"/>
        </w:rPr>
        <w:t xml:space="preserve">Türk Eğitim Sen Genel Merkezinin açtığı dava sonucu, </w:t>
      </w:r>
      <w:r w:rsidR="0015506F">
        <w:rPr>
          <w:color w:val="000000" w:themeColor="text1"/>
          <w:shd w:val="clear" w:color="auto" w:fill="FFFFFF"/>
        </w:rPr>
        <w:t xml:space="preserve">Danıştay 11. Dairesi’nin 2017/1881 E. Sayılı ve 19.10.2017 tarihli kararı ile </w:t>
      </w:r>
      <w:proofErr w:type="gramStart"/>
      <w:r w:rsidR="0015506F">
        <w:rPr>
          <w:color w:val="000000" w:themeColor="text1"/>
          <w:shd w:val="clear" w:color="auto" w:fill="FFFFFF"/>
        </w:rPr>
        <w:t xml:space="preserve">içeriği </w:t>
      </w:r>
      <w:r w:rsidR="006F2736">
        <w:rPr>
          <w:color w:val="000000" w:themeColor="text1"/>
          <w:shd w:val="clear" w:color="auto" w:fill="FFFFFF"/>
        </w:rPr>
        <w:t xml:space="preserve">      </w:t>
      </w:r>
      <w:bookmarkStart w:id="0" w:name="_GoBack"/>
      <w:bookmarkEnd w:id="0"/>
      <w:r w:rsidR="0015506F">
        <w:rPr>
          <w:color w:val="000000" w:themeColor="text1"/>
          <w:shd w:val="clear" w:color="auto" w:fill="FFFFFF"/>
        </w:rPr>
        <w:t>öğretmen</w:t>
      </w:r>
      <w:proofErr w:type="gramEnd"/>
      <w:r w:rsidR="0015506F">
        <w:rPr>
          <w:color w:val="000000" w:themeColor="text1"/>
          <w:shd w:val="clear" w:color="auto" w:fill="FFFFFF"/>
        </w:rPr>
        <w:t xml:space="preserve">-öğrenci bütünlüğünde yapılan yüz yüze eğitim ile işletmelerdeki mesleki eğitim ve staj kapsamında yapılan derslerin farklı nitelikte bulunduğu, koordinatör öğretmenlere ders görevi karşılığında aylığını almak amacıyla işletmelere ve atölyelere giderek diğer öğretmenlere nazaran fazladan masraf yapmalarına, emek ve zaman harcamalarına neden olacağından, verilen emeğin ücretlendirilmeyecek şekilde ek ders kapsamından çıkarılarak yüz yüze eğitim kapsamına alınması Anayasada yer alan eşitlik, ücretle adaletin sağlanması ilkelerine aykırı bulunduğundan, yürütmesinin durdurulmasına karar verilmiştir. </w:t>
      </w:r>
    </w:p>
    <w:p w:rsidR="00716E44" w:rsidRDefault="0015506F" w:rsidP="00716E44">
      <w:pPr>
        <w:pStyle w:val="AralkYok"/>
        <w:jc w:val="both"/>
        <w:rPr>
          <w:rFonts w:ascii="Times New Roman" w:hAnsi="Times New Roman" w:cs="Times New Roman"/>
          <w:sz w:val="24"/>
          <w:szCs w:val="24"/>
        </w:rPr>
      </w:pPr>
      <w:r>
        <w:rPr>
          <w:color w:val="000000" w:themeColor="text1"/>
          <w:shd w:val="clear" w:color="auto" w:fill="FFFFFF"/>
        </w:rPr>
        <w:t xml:space="preserve">             </w:t>
      </w:r>
      <w:r w:rsidRPr="00716E44">
        <w:rPr>
          <w:rFonts w:ascii="Times New Roman" w:hAnsi="Times New Roman" w:cs="Times New Roman"/>
          <w:color w:val="000000" w:themeColor="text1"/>
          <w:sz w:val="24"/>
          <w:szCs w:val="24"/>
          <w:shd w:val="clear" w:color="auto" w:fill="FFFFFF"/>
        </w:rPr>
        <w:t>Bu nedenle,</w:t>
      </w:r>
      <w:r w:rsidR="00716E44" w:rsidRPr="00716E44">
        <w:rPr>
          <w:rFonts w:ascii="Times New Roman" w:hAnsi="Times New Roman" w:cs="Times New Roman"/>
          <w:color w:val="000000" w:themeColor="text1"/>
          <w:sz w:val="24"/>
          <w:szCs w:val="24"/>
          <w:shd w:val="clear" w:color="auto" w:fill="FFFFFF"/>
        </w:rPr>
        <w:t xml:space="preserve"> </w:t>
      </w:r>
      <w:r w:rsidR="00716E44">
        <w:rPr>
          <w:rFonts w:ascii="Times New Roman" w:hAnsi="Times New Roman" w:cs="Times New Roman"/>
          <w:color w:val="000000" w:themeColor="text1"/>
          <w:sz w:val="24"/>
          <w:szCs w:val="24"/>
          <w:shd w:val="clear" w:color="auto" w:fill="FFFFFF"/>
        </w:rPr>
        <w:t>y</w:t>
      </w:r>
      <w:r w:rsidRPr="00716E44">
        <w:rPr>
          <w:rFonts w:ascii="Times New Roman" w:hAnsi="Times New Roman" w:cs="Times New Roman"/>
          <w:color w:val="000000" w:themeColor="text1"/>
          <w:sz w:val="24"/>
          <w:szCs w:val="24"/>
          <w:shd w:val="clear" w:color="auto" w:fill="FFFFFF"/>
        </w:rPr>
        <w:t>ü</w:t>
      </w:r>
      <w:r w:rsidR="00716E44">
        <w:rPr>
          <w:rFonts w:ascii="Times New Roman" w:hAnsi="Times New Roman" w:cs="Times New Roman"/>
          <w:color w:val="000000" w:themeColor="text1"/>
          <w:sz w:val="24"/>
          <w:szCs w:val="24"/>
          <w:shd w:val="clear" w:color="auto" w:fill="FFFFFF"/>
        </w:rPr>
        <w:t>rü</w:t>
      </w:r>
      <w:r w:rsidRPr="00716E44">
        <w:rPr>
          <w:rFonts w:ascii="Times New Roman" w:hAnsi="Times New Roman" w:cs="Times New Roman"/>
          <w:color w:val="000000" w:themeColor="text1"/>
          <w:sz w:val="24"/>
          <w:szCs w:val="24"/>
          <w:shd w:val="clear" w:color="auto" w:fill="FFFFFF"/>
        </w:rPr>
        <w:t xml:space="preserve">tmesi durdurulan düzenlemenin Resmi </w:t>
      </w:r>
      <w:proofErr w:type="spellStart"/>
      <w:r w:rsidRPr="00716E44">
        <w:rPr>
          <w:rFonts w:ascii="Times New Roman" w:hAnsi="Times New Roman" w:cs="Times New Roman"/>
          <w:color w:val="000000" w:themeColor="text1"/>
          <w:sz w:val="24"/>
          <w:szCs w:val="24"/>
          <w:shd w:val="clear" w:color="auto" w:fill="FFFFFF"/>
        </w:rPr>
        <w:t>Gazete’de</w:t>
      </w:r>
      <w:proofErr w:type="spellEnd"/>
      <w:r w:rsidRPr="00716E44">
        <w:rPr>
          <w:rFonts w:ascii="Times New Roman" w:hAnsi="Times New Roman" w:cs="Times New Roman"/>
          <w:color w:val="000000" w:themeColor="text1"/>
          <w:sz w:val="24"/>
          <w:szCs w:val="24"/>
          <w:shd w:val="clear" w:color="auto" w:fill="FFFFFF"/>
        </w:rPr>
        <w:t xml:space="preserve"> yayı</w:t>
      </w:r>
      <w:r w:rsidR="00716E44">
        <w:rPr>
          <w:rFonts w:ascii="Times New Roman" w:hAnsi="Times New Roman" w:cs="Times New Roman"/>
          <w:color w:val="000000" w:themeColor="text1"/>
          <w:sz w:val="24"/>
          <w:szCs w:val="24"/>
          <w:shd w:val="clear" w:color="auto" w:fill="FFFFFF"/>
        </w:rPr>
        <w:t>m</w:t>
      </w:r>
      <w:r w:rsidRPr="00716E44">
        <w:rPr>
          <w:rFonts w:ascii="Times New Roman" w:hAnsi="Times New Roman" w:cs="Times New Roman"/>
          <w:color w:val="000000" w:themeColor="text1"/>
          <w:sz w:val="24"/>
          <w:szCs w:val="24"/>
          <w:shd w:val="clear" w:color="auto" w:fill="FFFFFF"/>
        </w:rPr>
        <w:t>landığı 03.07.2017 tarihinden itibaren</w:t>
      </w:r>
      <w:r w:rsidR="00716E44">
        <w:rPr>
          <w:rFonts w:ascii="Times New Roman" w:hAnsi="Times New Roman" w:cs="Times New Roman"/>
          <w:color w:val="000000" w:themeColor="text1"/>
          <w:sz w:val="24"/>
          <w:szCs w:val="24"/>
          <w:shd w:val="clear" w:color="auto" w:fill="FFFFFF"/>
        </w:rPr>
        <w:t>,</w:t>
      </w:r>
      <w:r w:rsidR="00716E44" w:rsidRPr="00716E44">
        <w:rPr>
          <w:rFonts w:ascii="Times New Roman" w:hAnsi="Times New Roman" w:cs="Times New Roman"/>
          <w:color w:val="000000" w:themeColor="text1"/>
          <w:sz w:val="24"/>
          <w:szCs w:val="24"/>
          <w:shd w:val="clear" w:color="auto" w:fill="FFFFFF"/>
        </w:rPr>
        <w:t xml:space="preserve"> </w:t>
      </w:r>
      <w:proofErr w:type="spellStart"/>
      <w:r w:rsidR="00716E44" w:rsidRPr="00716E44">
        <w:rPr>
          <w:rFonts w:ascii="Times New Roman" w:hAnsi="Times New Roman" w:cs="Times New Roman"/>
          <w:color w:val="000000" w:themeColor="text1"/>
          <w:sz w:val="24"/>
          <w:szCs w:val="24"/>
          <w:shd w:val="clear" w:color="auto" w:fill="FFFFFF"/>
        </w:rPr>
        <w:t>hakettiğim</w:t>
      </w:r>
      <w:proofErr w:type="spellEnd"/>
      <w:r w:rsidR="00716E44" w:rsidRPr="00716E44">
        <w:rPr>
          <w:rFonts w:ascii="Times New Roman" w:hAnsi="Times New Roman" w:cs="Times New Roman"/>
          <w:color w:val="000000" w:themeColor="text1"/>
          <w:sz w:val="24"/>
          <w:szCs w:val="24"/>
          <w:shd w:val="clear" w:color="auto" w:fill="FFFFFF"/>
        </w:rPr>
        <w:t xml:space="preserve"> halde tarafıma ödenmeyen ek ders ücretlerinin</w:t>
      </w:r>
      <w:r w:rsidR="00716E44">
        <w:rPr>
          <w:rFonts w:ascii="Times New Roman" w:hAnsi="Times New Roman" w:cs="Times New Roman"/>
          <w:color w:val="000000" w:themeColor="text1"/>
          <w:sz w:val="24"/>
          <w:szCs w:val="24"/>
          <w:shd w:val="clear" w:color="auto" w:fill="FFFFFF"/>
        </w:rPr>
        <w:t xml:space="preserve">, </w:t>
      </w:r>
      <w:r w:rsidRPr="00716E44">
        <w:rPr>
          <w:rFonts w:ascii="Times New Roman" w:hAnsi="Times New Roman" w:cs="Times New Roman"/>
          <w:color w:val="000000" w:themeColor="text1"/>
          <w:sz w:val="24"/>
          <w:szCs w:val="24"/>
          <w:shd w:val="clear" w:color="auto" w:fill="FFFFFF"/>
        </w:rPr>
        <w:t xml:space="preserve"> </w:t>
      </w:r>
      <w:r w:rsidR="00716E44">
        <w:rPr>
          <w:color w:val="000000" w:themeColor="text1"/>
          <w:shd w:val="clear" w:color="auto" w:fill="FFFFFF"/>
        </w:rPr>
        <w:t xml:space="preserve"> </w:t>
      </w:r>
      <w:r w:rsidR="00716E44" w:rsidRPr="00F818B7">
        <w:rPr>
          <w:rFonts w:ascii="Times New Roman" w:hAnsi="Times New Roman" w:cs="Times New Roman"/>
          <w:sz w:val="24"/>
          <w:szCs w:val="24"/>
        </w:rPr>
        <w:t>Anayasanın 125. Maddesi uyarınca</w:t>
      </w:r>
      <w:r w:rsidR="00716E44">
        <w:rPr>
          <w:rFonts w:ascii="Times New Roman" w:hAnsi="Times New Roman" w:cs="Times New Roman"/>
          <w:sz w:val="24"/>
          <w:szCs w:val="24"/>
        </w:rPr>
        <w:t xml:space="preserve"> </w:t>
      </w:r>
      <w:r w:rsidR="00716E44" w:rsidRPr="00F818B7">
        <w:rPr>
          <w:rFonts w:ascii="Times New Roman" w:hAnsi="Times New Roman" w:cs="Times New Roman"/>
          <w:sz w:val="24"/>
          <w:szCs w:val="24"/>
        </w:rPr>
        <w:t>yasal faiziyle birlikte tarafıma ödenmesi hususunda gereğini saygılarımla arz ederim</w:t>
      </w:r>
      <w:proofErr w:type="gramStart"/>
      <w:r w:rsidR="00716E44">
        <w:rPr>
          <w:rFonts w:ascii="Times New Roman" w:hAnsi="Times New Roman" w:cs="Times New Roman"/>
          <w:sz w:val="24"/>
          <w:szCs w:val="24"/>
        </w:rPr>
        <w:t>….</w:t>
      </w:r>
      <w:proofErr w:type="gramEnd"/>
      <w:r w:rsidR="00716E44">
        <w:rPr>
          <w:rFonts w:ascii="Times New Roman" w:hAnsi="Times New Roman" w:cs="Times New Roman"/>
          <w:sz w:val="24"/>
          <w:szCs w:val="24"/>
        </w:rPr>
        <w:t>/…./……..</w:t>
      </w:r>
    </w:p>
    <w:p w:rsidR="00716E44" w:rsidRDefault="00716E44" w:rsidP="00716E44">
      <w:pPr>
        <w:pStyle w:val="AralkYok"/>
        <w:jc w:val="both"/>
        <w:rPr>
          <w:rFonts w:ascii="Times New Roman" w:hAnsi="Times New Roman" w:cs="Times New Roman"/>
          <w:sz w:val="24"/>
          <w:szCs w:val="24"/>
        </w:rPr>
      </w:pPr>
    </w:p>
    <w:p w:rsidR="0015506F" w:rsidRDefault="0015506F" w:rsidP="0015506F">
      <w:pPr>
        <w:pStyle w:val="NormalWeb"/>
        <w:spacing w:before="0" w:beforeAutospacing="0" w:after="0" w:afterAutospacing="0"/>
        <w:jc w:val="both"/>
        <w:textAlignment w:val="baseline"/>
        <w:rPr>
          <w:color w:val="000000" w:themeColor="text1"/>
          <w:shd w:val="clear" w:color="auto" w:fill="FFFFFF"/>
        </w:rPr>
      </w:pPr>
    </w:p>
    <w:p w:rsidR="0015506F" w:rsidRPr="004F0AED" w:rsidRDefault="0015506F" w:rsidP="0015506F">
      <w:pPr>
        <w:pStyle w:val="NormalWeb"/>
        <w:spacing w:before="0" w:beforeAutospacing="0" w:after="0" w:afterAutospacing="0"/>
        <w:jc w:val="both"/>
        <w:textAlignment w:val="baseline"/>
      </w:pPr>
      <w:r>
        <w:rPr>
          <w:color w:val="000000" w:themeColor="text1"/>
          <w:shd w:val="clear" w:color="auto" w:fill="FFFFFF"/>
        </w:rPr>
        <w:t xml:space="preserve">                     </w:t>
      </w:r>
    </w:p>
    <w:p w:rsidR="00930705" w:rsidRDefault="00930705" w:rsidP="00930705">
      <w:pPr>
        <w:pStyle w:val="NormalWeb"/>
        <w:spacing w:before="0" w:beforeAutospacing="0" w:after="0" w:afterAutospacing="0"/>
        <w:ind w:firstLine="708"/>
        <w:jc w:val="both"/>
        <w:textAlignment w:val="baseline"/>
      </w:pPr>
    </w:p>
    <w:p w:rsidR="00946786" w:rsidRDefault="00946786" w:rsidP="00930705">
      <w:pPr>
        <w:pStyle w:val="NormalWeb"/>
        <w:spacing w:before="0" w:beforeAutospacing="0" w:after="0" w:afterAutospacing="0"/>
        <w:ind w:firstLine="708"/>
        <w:jc w:val="both"/>
        <w:textAlignment w:val="baseline"/>
      </w:pPr>
    </w:p>
    <w:p w:rsidR="007B5997" w:rsidRDefault="007B5997" w:rsidP="007B5997">
      <w:pPr>
        <w:pStyle w:val="AralkYok"/>
        <w:jc w:val="both"/>
        <w:rPr>
          <w:rFonts w:ascii="Times New Roman" w:hAnsi="Times New Roman" w:cs="Times New Roman"/>
          <w:sz w:val="24"/>
          <w:szCs w:val="24"/>
        </w:rPr>
      </w:pPr>
      <w:r>
        <w:rPr>
          <w:rFonts w:ascii="Times New Roman" w:hAnsi="Times New Roman" w:cs="Times New Roman"/>
          <w:sz w:val="24"/>
          <w:szCs w:val="24"/>
        </w:rPr>
        <w:t xml:space="preserve">                                                                                                                Adı-Soyadı</w:t>
      </w:r>
    </w:p>
    <w:p w:rsidR="007B5997" w:rsidRDefault="007B5997" w:rsidP="007B5997">
      <w:pPr>
        <w:pStyle w:val="AralkYok"/>
        <w:jc w:val="both"/>
        <w:rPr>
          <w:rFonts w:ascii="Times New Roman" w:hAnsi="Times New Roman" w:cs="Times New Roman"/>
          <w:sz w:val="24"/>
          <w:szCs w:val="24"/>
        </w:rPr>
      </w:pPr>
    </w:p>
    <w:p w:rsidR="007B5997" w:rsidRDefault="007B5997" w:rsidP="007B5997">
      <w:pPr>
        <w:pStyle w:val="AralkYok"/>
        <w:jc w:val="both"/>
        <w:rPr>
          <w:rFonts w:ascii="Times New Roman" w:hAnsi="Times New Roman" w:cs="Times New Roman"/>
          <w:sz w:val="24"/>
          <w:szCs w:val="24"/>
        </w:rPr>
      </w:pPr>
      <w:r>
        <w:rPr>
          <w:rFonts w:ascii="Times New Roman" w:hAnsi="Times New Roman" w:cs="Times New Roman"/>
          <w:sz w:val="24"/>
          <w:szCs w:val="24"/>
        </w:rPr>
        <w:t xml:space="preserve">                                                                                                              Adres</w:t>
      </w:r>
      <w:proofErr w:type="gramStart"/>
      <w:r>
        <w:rPr>
          <w:rFonts w:ascii="Times New Roman" w:hAnsi="Times New Roman" w:cs="Times New Roman"/>
          <w:sz w:val="24"/>
          <w:szCs w:val="24"/>
        </w:rPr>
        <w:t>:……..</w:t>
      </w:r>
      <w:proofErr w:type="gramEnd"/>
    </w:p>
    <w:p w:rsidR="007B5997" w:rsidRDefault="007B5997" w:rsidP="007B5997">
      <w:pPr>
        <w:pStyle w:val="AralkYok"/>
        <w:jc w:val="both"/>
        <w:rPr>
          <w:rFonts w:ascii="Times New Roman" w:hAnsi="Times New Roman" w:cs="Times New Roman"/>
          <w:sz w:val="24"/>
          <w:szCs w:val="24"/>
        </w:rPr>
      </w:pPr>
    </w:p>
    <w:p w:rsidR="007B5997" w:rsidRPr="00F818B7" w:rsidRDefault="007B5997" w:rsidP="007B5997">
      <w:pPr>
        <w:pStyle w:val="AralkYok"/>
        <w:jc w:val="both"/>
        <w:rPr>
          <w:rFonts w:ascii="Times New Roman" w:hAnsi="Times New Roman" w:cs="Times New Roman"/>
          <w:sz w:val="24"/>
          <w:szCs w:val="24"/>
        </w:rPr>
      </w:pPr>
      <w:r>
        <w:rPr>
          <w:rFonts w:ascii="Times New Roman" w:hAnsi="Times New Roman" w:cs="Times New Roman"/>
          <w:sz w:val="24"/>
          <w:szCs w:val="24"/>
        </w:rPr>
        <w:t xml:space="preserve">                                                                                                            Telefon</w:t>
      </w:r>
      <w:proofErr w:type="gramStart"/>
      <w:r>
        <w:rPr>
          <w:rFonts w:ascii="Times New Roman" w:hAnsi="Times New Roman" w:cs="Times New Roman"/>
          <w:sz w:val="24"/>
          <w:szCs w:val="24"/>
        </w:rPr>
        <w:t>:……….</w:t>
      </w:r>
      <w:proofErr w:type="gramEnd"/>
    </w:p>
    <w:p w:rsidR="007B5997" w:rsidRDefault="007B5997" w:rsidP="007B5997">
      <w:pPr>
        <w:pStyle w:val="AralkYok"/>
        <w:rPr>
          <w:rFonts w:ascii="Times New Roman" w:hAnsi="Times New Roman" w:cs="Times New Roman"/>
        </w:rPr>
      </w:pPr>
    </w:p>
    <w:p w:rsidR="007B5997" w:rsidRDefault="007B5997" w:rsidP="007B5997">
      <w:pPr>
        <w:pStyle w:val="AralkYok"/>
        <w:rPr>
          <w:rFonts w:ascii="Times New Roman" w:hAnsi="Times New Roman" w:cs="Times New Roman"/>
        </w:rPr>
      </w:pPr>
    </w:p>
    <w:p w:rsidR="007B5997" w:rsidRDefault="007B5997" w:rsidP="007B5997">
      <w:pPr>
        <w:pStyle w:val="AralkYok"/>
        <w:rPr>
          <w:rFonts w:ascii="Times New Roman" w:hAnsi="Times New Roman" w:cs="Times New Roman"/>
          <w:sz w:val="24"/>
          <w:szCs w:val="24"/>
        </w:rPr>
      </w:pPr>
    </w:p>
    <w:p w:rsidR="007B5997" w:rsidRPr="006A707D" w:rsidRDefault="007B5997" w:rsidP="007B599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A707D">
        <w:rPr>
          <w:rFonts w:ascii="Times New Roman" w:hAnsi="Times New Roman" w:cs="Times New Roman"/>
          <w:sz w:val="24"/>
          <w:szCs w:val="24"/>
        </w:rPr>
        <w:tab/>
      </w:r>
      <w:r w:rsidRPr="006A707D">
        <w:rPr>
          <w:rFonts w:ascii="Times New Roman" w:hAnsi="Times New Roman" w:cs="Times New Roman"/>
          <w:sz w:val="24"/>
          <w:szCs w:val="24"/>
        </w:rPr>
        <w:tab/>
      </w:r>
      <w:r w:rsidRPr="006A707D">
        <w:rPr>
          <w:rFonts w:ascii="Times New Roman" w:hAnsi="Times New Roman" w:cs="Times New Roman"/>
          <w:sz w:val="24"/>
          <w:szCs w:val="24"/>
        </w:rPr>
        <w:tab/>
      </w:r>
      <w:r w:rsidRPr="006A707D">
        <w:rPr>
          <w:rFonts w:ascii="Times New Roman" w:hAnsi="Times New Roman" w:cs="Times New Roman"/>
          <w:sz w:val="24"/>
          <w:szCs w:val="24"/>
        </w:rPr>
        <w:tab/>
      </w:r>
      <w:r w:rsidRPr="006A707D">
        <w:rPr>
          <w:rFonts w:ascii="Times New Roman" w:hAnsi="Times New Roman" w:cs="Times New Roman"/>
          <w:sz w:val="24"/>
          <w:szCs w:val="24"/>
        </w:rPr>
        <w:tab/>
      </w:r>
      <w:r w:rsidRPr="006A707D">
        <w:rPr>
          <w:rFonts w:ascii="Times New Roman" w:hAnsi="Times New Roman" w:cs="Times New Roman"/>
          <w:sz w:val="24"/>
          <w:szCs w:val="24"/>
        </w:rPr>
        <w:tab/>
      </w:r>
      <w:r w:rsidRPr="006A707D">
        <w:rPr>
          <w:rFonts w:ascii="Times New Roman" w:hAnsi="Times New Roman" w:cs="Times New Roman"/>
          <w:sz w:val="24"/>
          <w:szCs w:val="24"/>
        </w:rPr>
        <w:tab/>
      </w:r>
      <w:r w:rsidRPr="006A707D">
        <w:rPr>
          <w:rFonts w:ascii="Times New Roman" w:hAnsi="Times New Roman" w:cs="Times New Roman"/>
          <w:sz w:val="24"/>
          <w:szCs w:val="24"/>
        </w:rPr>
        <w:tab/>
      </w:r>
      <w:r>
        <w:rPr>
          <w:rFonts w:ascii="Times New Roman" w:hAnsi="Times New Roman" w:cs="Times New Roman"/>
          <w:sz w:val="24"/>
          <w:szCs w:val="24"/>
        </w:rPr>
        <w:t>İ</w:t>
      </w:r>
      <w:r w:rsidRPr="006A707D">
        <w:rPr>
          <w:rFonts w:ascii="Times New Roman" w:hAnsi="Times New Roman" w:cs="Times New Roman"/>
          <w:sz w:val="24"/>
          <w:szCs w:val="24"/>
        </w:rPr>
        <w:t>mza</w:t>
      </w:r>
    </w:p>
    <w:p w:rsidR="007B5997" w:rsidRPr="006A707D" w:rsidRDefault="007B5997" w:rsidP="007B5997">
      <w:pPr>
        <w:pStyle w:val="AralkYok"/>
        <w:rPr>
          <w:rFonts w:ascii="Times New Roman" w:hAnsi="Times New Roman" w:cs="Times New Roman"/>
          <w:sz w:val="24"/>
          <w:szCs w:val="24"/>
        </w:rPr>
      </w:pPr>
    </w:p>
    <w:p w:rsidR="007B5997" w:rsidRDefault="007B5997" w:rsidP="007B5997">
      <w:pPr>
        <w:pStyle w:val="AralkYok"/>
        <w:rPr>
          <w:rFonts w:ascii="Times New Roman" w:hAnsi="Times New Roman" w:cs="Times New Roman"/>
          <w:sz w:val="24"/>
          <w:szCs w:val="24"/>
        </w:rPr>
      </w:pPr>
    </w:p>
    <w:p w:rsidR="00946786" w:rsidRDefault="00946786" w:rsidP="00930705">
      <w:pPr>
        <w:pStyle w:val="NormalWeb"/>
        <w:spacing w:before="0" w:beforeAutospacing="0" w:after="0" w:afterAutospacing="0"/>
        <w:ind w:firstLine="708"/>
        <w:jc w:val="both"/>
        <w:textAlignment w:val="baseline"/>
      </w:pPr>
    </w:p>
    <w:sectPr w:rsidR="00946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05"/>
    <w:rsid w:val="00026F88"/>
    <w:rsid w:val="00032A2A"/>
    <w:rsid w:val="0015506F"/>
    <w:rsid w:val="001B3F1B"/>
    <w:rsid w:val="003261E6"/>
    <w:rsid w:val="004F0AED"/>
    <w:rsid w:val="006E675C"/>
    <w:rsid w:val="006F2736"/>
    <w:rsid w:val="00716E44"/>
    <w:rsid w:val="007B5997"/>
    <w:rsid w:val="00930705"/>
    <w:rsid w:val="00946786"/>
    <w:rsid w:val="00DB514D"/>
    <w:rsid w:val="00DD46F9"/>
    <w:rsid w:val="00F53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67C8"/>
  <w15:docId w15:val="{34BFCC9F-C6B5-404F-83A0-6A197FEB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307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0705"/>
    <w:rPr>
      <w:b/>
      <w:bCs/>
    </w:rPr>
  </w:style>
  <w:style w:type="character" w:styleId="Vurgu">
    <w:name w:val="Emphasis"/>
    <w:basedOn w:val="VarsaylanParagrafYazTipi"/>
    <w:uiPriority w:val="20"/>
    <w:qFormat/>
    <w:rsid w:val="00930705"/>
    <w:rPr>
      <w:i/>
      <w:iCs/>
    </w:rPr>
  </w:style>
  <w:style w:type="paragraph" w:styleId="AralkYok">
    <w:name w:val="No Spacing"/>
    <w:uiPriority w:val="1"/>
    <w:qFormat/>
    <w:rsid w:val="007B5997"/>
    <w:pPr>
      <w:spacing w:after="0" w:line="240" w:lineRule="auto"/>
    </w:pPr>
  </w:style>
  <w:style w:type="paragraph" w:styleId="BalonMetni">
    <w:name w:val="Balloon Text"/>
    <w:basedOn w:val="Normal"/>
    <w:link w:val="BalonMetniChar"/>
    <w:uiPriority w:val="99"/>
    <w:semiHidden/>
    <w:unhideWhenUsed/>
    <w:rsid w:val="00026F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7033">
      <w:bodyDiv w:val="1"/>
      <w:marLeft w:val="0"/>
      <w:marRight w:val="0"/>
      <w:marTop w:val="0"/>
      <w:marBottom w:val="0"/>
      <w:divBdr>
        <w:top w:val="none" w:sz="0" w:space="0" w:color="auto"/>
        <w:left w:val="none" w:sz="0" w:space="0" w:color="auto"/>
        <w:bottom w:val="none" w:sz="0" w:space="0" w:color="auto"/>
        <w:right w:val="none" w:sz="0" w:space="0" w:color="auto"/>
      </w:divBdr>
    </w:div>
    <w:div w:id="19525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327</Words>
  <Characters>1869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lenovo</cp:lastModifiedBy>
  <cp:revision>4</cp:revision>
  <cp:lastPrinted>2017-12-28T10:55:00Z</cp:lastPrinted>
  <dcterms:created xsi:type="dcterms:W3CDTF">2017-12-28T10:07:00Z</dcterms:created>
  <dcterms:modified xsi:type="dcterms:W3CDTF">2017-12-28T11:46:00Z</dcterms:modified>
</cp:coreProperties>
</file>